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04FC" w14:textId="16A80E3C" w:rsidR="003A0BD7" w:rsidRPr="005F1985" w:rsidRDefault="00F91D0B" w:rsidP="003A0BD7">
      <w:pPr>
        <w:pStyle w:val="Nagwek1"/>
        <w:ind w:firstLine="85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object w:dxaOrig="1440" w:dyaOrig="1440" w14:anchorId="4746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55pt;margin-top:0;width:93.4pt;height:39pt;z-index:-251658240;mso-wrap-edited:f" wrapcoords="13886 0 -140 0 -140 14850 1823 16200 7153 16200 7153 21262 21319 21262 21600 18562 21039 17212 17532 16200 21600 14512 21600 338 21319 0 15709 0 13886 0">
            <v:imagedata r:id="rId8" o:title=""/>
            <w10:wrap type="tight" side="right"/>
          </v:shape>
          <o:OLEObject Type="Embed" ProgID="MS_ClipArt_Gallery" ShapeID="_x0000_s1026" DrawAspect="Content" ObjectID="_1709633491" r:id="rId9"/>
        </w:object>
      </w:r>
      <w:r w:rsidR="003A0BD7" w:rsidRPr="005F1985">
        <w:rPr>
          <w:rFonts w:ascii="Arial" w:hAnsi="Arial" w:cs="Arial"/>
          <w:sz w:val="26"/>
          <w:szCs w:val="26"/>
        </w:rPr>
        <w:t>Miejskie Przedsiębiorstwo Energetyki Cieplnej</w:t>
      </w:r>
      <w:r w:rsidR="003A0BD7">
        <w:rPr>
          <w:rFonts w:ascii="Arial" w:hAnsi="Arial" w:cs="Arial"/>
          <w:sz w:val="26"/>
          <w:szCs w:val="26"/>
        </w:rPr>
        <w:br/>
        <w:t>Sp. z o.</w:t>
      </w:r>
      <w:proofErr w:type="gramStart"/>
      <w:r w:rsidR="003A0BD7">
        <w:rPr>
          <w:rFonts w:ascii="Arial" w:hAnsi="Arial" w:cs="Arial"/>
          <w:sz w:val="26"/>
          <w:szCs w:val="26"/>
        </w:rPr>
        <w:t>o</w:t>
      </w:r>
      <w:proofErr w:type="gramEnd"/>
      <w:r w:rsidR="003A0BD7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3A0BD7">
        <w:rPr>
          <w:rFonts w:ascii="Arial" w:hAnsi="Arial" w:cs="Arial"/>
          <w:sz w:val="26"/>
          <w:szCs w:val="26"/>
        </w:rPr>
        <w:t>w</w:t>
      </w:r>
      <w:proofErr w:type="gramEnd"/>
      <w:r w:rsidR="003A0BD7">
        <w:rPr>
          <w:rFonts w:ascii="Arial" w:hAnsi="Arial" w:cs="Arial"/>
          <w:sz w:val="26"/>
          <w:szCs w:val="26"/>
        </w:rPr>
        <w:t xml:space="preserve"> Mielcu</w:t>
      </w:r>
    </w:p>
    <w:p w14:paraId="14BD52C3" w14:textId="31D385DA" w:rsidR="007C593F" w:rsidRDefault="007C593F" w:rsidP="00917E0F">
      <w:pPr>
        <w:spacing w:after="0" w:line="240" w:lineRule="auto"/>
        <w:rPr>
          <w:rFonts w:ascii="Arial" w:hAnsi="Arial" w:cs="Arial"/>
          <w:i/>
        </w:rPr>
      </w:pPr>
    </w:p>
    <w:p w14:paraId="48182571" w14:textId="41078453" w:rsidR="007C593F" w:rsidRDefault="00F95DE3" w:rsidP="00917E0F">
      <w:pPr>
        <w:spacing w:after="0" w:line="240" w:lineRule="auto"/>
        <w:rPr>
          <w:rFonts w:ascii="Arial" w:hAnsi="Arial" w:cs="Arial"/>
          <w:i/>
        </w:rPr>
      </w:pPr>
      <w:r>
        <w:rPr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6C38F8" wp14:editId="7D4732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92240" cy="0"/>
                <wp:effectExtent l="0" t="0" r="2286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92A9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1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" strokecolor="#339" strokeweight="1.25pt"/>
            </w:pict>
          </mc:Fallback>
        </mc:AlternateContent>
      </w:r>
    </w:p>
    <w:p w14:paraId="4F062C44" w14:textId="1C4616F4" w:rsidR="003A7342" w:rsidRPr="00057026" w:rsidRDefault="00DA3DE6" w:rsidP="00917E0F">
      <w:pPr>
        <w:spacing w:after="0" w:line="240" w:lineRule="auto"/>
        <w:rPr>
          <w:rFonts w:ascii="Arial" w:hAnsi="Arial" w:cs="Arial"/>
          <w:iCs/>
        </w:rPr>
      </w:pPr>
      <w:r w:rsidRPr="00057026">
        <w:rPr>
          <w:rFonts w:ascii="Arial" w:hAnsi="Arial" w:cs="Arial"/>
          <w:b/>
          <w:bCs/>
          <w:iCs/>
        </w:rPr>
        <w:t xml:space="preserve">Znak sprawy: </w:t>
      </w:r>
      <w:r w:rsidR="00C408CE" w:rsidRPr="00057026">
        <w:rPr>
          <w:rFonts w:ascii="Arial" w:hAnsi="Arial" w:cs="Arial"/>
          <w:b/>
          <w:bCs/>
          <w:iCs/>
        </w:rPr>
        <w:t>3</w:t>
      </w:r>
      <w:r w:rsidR="00CC6968" w:rsidRPr="00057026">
        <w:rPr>
          <w:rFonts w:ascii="Arial" w:hAnsi="Arial" w:cs="Arial"/>
          <w:b/>
          <w:bCs/>
          <w:iCs/>
        </w:rPr>
        <w:t>-20</w:t>
      </w:r>
      <w:r w:rsidR="00F20312" w:rsidRPr="00057026">
        <w:rPr>
          <w:rFonts w:ascii="Arial" w:hAnsi="Arial" w:cs="Arial"/>
          <w:b/>
          <w:bCs/>
          <w:iCs/>
        </w:rPr>
        <w:t>2</w:t>
      </w:r>
      <w:r w:rsidR="00C408CE" w:rsidRPr="00057026">
        <w:rPr>
          <w:rFonts w:ascii="Arial" w:hAnsi="Arial" w:cs="Arial"/>
          <w:b/>
          <w:bCs/>
          <w:iCs/>
        </w:rPr>
        <w:t>2</w:t>
      </w:r>
      <w:r w:rsidR="007D6431" w:rsidRPr="00057026">
        <w:rPr>
          <w:rFonts w:ascii="Arial" w:hAnsi="Arial" w:cs="Arial"/>
          <w:b/>
          <w:bCs/>
          <w:iCs/>
        </w:rPr>
        <w:t>-</w:t>
      </w:r>
      <w:r w:rsidR="00917E0F" w:rsidRPr="00057026">
        <w:rPr>
          <w:rFonts w:ascii="Arial" w:hAnsi="Arial" w:cs="Arial"/>
          <w:b/>
          <w:bCs/>
          <w:iCs/>
        </w:rPr>
        <w:t>P</w:t>
      </w:r>
      <w:r w:rsidR="00C408CE" w:rsidRPr="00057026">
        <w:rPr>
          <w:rFonts w:ascii="Arial" w:hAnsi="Arial" w:cs="Arial"/>
          <w:b/>
          <w:bCs/>
          <w:iCs/>
        </w:rPr>
        <w:t>PU</w:t>
      </w:r>
      <w:r w:rsidR="00AC6EEB">
        <w:rPr>
          <w:rFonts w:ascii="Arial" w:hAnsi="Arial" w:cs="Arial"/>
          <w:i/>
        </w:rPr>
        <w:tab/>
      </w:r>
      <w:r w:rsidR="00AC6EEB">
        <w:rPr>
          <w:rFonts w:ascii="Arial" w:hAnsi="Arial" w:cs="Arial"/>
          <w:i/>
        </w:rPr>
        <w:tab/>
      </w:r>
      <w:r w:rsidR="00AC6EEB">
        <w:rPr>
          <w:rFonts w:ascii="Arial" w:hAnsi="Arial" w:cs="Arial"/>
          <w:i/>
        </w:rPr>
        <w:tab/>
      </w:r>
      <w:r w:rsidR="00AC6EEB">
        <w:rPr>
          <w:rFonts w:ascii="Arial" w:hAnsi="Arial" w:cs="Arial"/>
          <w:i/>
        </w:rPr>
        <w:tab/>
      </w:r>
      <w:r w:rsidR="00A80F61">
        <w:rPr>
          <w:rFonts w:ascii="Arial" w:hAnsi="Arial" w:cs="Arial"/>
          <w:i/>
        </w:rPr>
        <w:tab/>
      </w:r>
      <w:r w:rsidR="00A80F61">
        <w:rPr>
          <w:rFonts w:ascii="Arial" w:hAnsi="Arial" w:cs="Arial"/>
          <w:i/>
        </w:rPr>
        <w:tab/>
      </w:r>
      <w:r w:rsidR="003A7342" w:rsidRPr="00BB30E4">
        <w:rPr>
          <w:rFonts w:ascii="Arial" w:hAnsi="Arial" w:cs="Arial"/>
          <w:b/>
          <w:bCs/>
          <w:iCs/>
        </w:rPr>
        <w:t xml:space="preserve">Załącznik Nr </w:t>
      </w:r>
      <w:r w:rsidR="00254107" w:rsidRPr="00BB30E4">
        <w:rPr>
          <w:rFonts w:ascii="Arial" w:hAnsi="Arial" w:cs="Arial"/>
          <w:b/>
          <w:bCs/>
          <w:iCs/>
        </w:rPr>
        <w:t>5</w:t>
      </w:r>
      <w:r w:rsidR="003A7342" w:rsidRPr="00057026">
        <w:rPr>
          <w:rFonts w:ascii="Arial" w:hAnsi="Arial" w:cs="Arial"/>
          <w:iCs/>
        </w:rPr>
        <w:t xml:space="preserve"> do </w:t>
      </w:r>
      <w:r w:rsidR="00057026" w:rsidRPr="00057026">
        <w:rPr>
          <w:rFonts w:ascii="Arial" w:hAnsi="Arial" w:cs="Arial"/>
          <w:iCs/>
        </w:rPr>
        <w:t>SWZ</w:t>
      </w:r>
    </w:p>
    <w:p w14:paraId="60907457" w14:textId="77777777" w:rsidR="00DA3DE6" w:rsidRPr="001972C7" w:rsidRDefault="00DA3DE6" w:rsidP="00917E0F">
      <w:pPr>
        <w:spacing w:after="0" w:line="240" w:lineRule="auto"/>
        <w:rPr>
          <w:rFonts w:ascii="Arial" w:hAnsi="Arial" w:cs="Arial"/>
          <w:i/>
        </w:rPr>
      </w:pPr>
    </w:p>
    <w:p w14:paraId="3ADD0485" w14:textId="4F2C1232" w:rsidR="0092368D" w:rsidRPr="001972C7" w:rsidRDefault="0092368D" w:rsidP="00902917">
      <w:pPr>
        <w:spacing w:before="120" w:after="120" w:line="240" w:lineRule="auto"/>
        <w:jc w:val="center"/>
        <w:rPr>
          <w:rFonts w:ascii="Arial" w:hAnsi="Arial" w:cs="Arial"/>
        </w:rPr>
      </w:pPr>
      <w:proofErr w:type="gramStart"/>
      <w:r w:rsidRPr="001972C7">
        <w:rPr>
          <w:rFonts w:ascii="Arial" w:hAnsi="Arial" w:cs="Arial"/>
          <w:b/>
          <w:u w:val="single"/>
        </w:rPr>
        <w:t>W</w:t>
      </w:r>
      <w:r w:rsidR="00A26E53" w:rsidRPr="001972C7">
        <w:rPr>
          <w:rFonts w:ascii="Arial" w:hAnsi="Arial" w:cs="Arial"/>
          <w:b/>
          <w:u w:val="single"/>
        </w:rPr>
        <w:t>Z</w:t>
      </w:r>
      <w:r w:rsidRPr="001972C7">
        <w:rPr>
          <w:rFonts w:ascii="Arial" w:hAnsi="Arial" w:cs="Arial"/>
          <w:b/>
          <w:u w:val="single"/>
        </w:rPr>
        <w:t>Ó</w:t>
      </w:r>
      <w:r w:rsidR="00A26E53" w:rsidRPr="001972C7">
        <w:rPr>
          <w:rFonts w:ascii="Arial" w:hAnsi="Arial" w:cs="Arial"/>
          <w:b/>
          <w:u w:val="single"/>
        </w:rPr>
        <w:t>R</w:t>
      </w:r>
      <w:r w:rsidR="000D0C32">
        <w:rPr>
          <w:rFonts w:ascii="Arial" w:hAnsi="Arial" w:cs="Arial"/>
          <w:b/>
          <w:u w:val="single"/>
        </w:rPr>
        <w:t xml:space="preserve"> </w:t>
      </w:r>
      <w:r w:rsidRPr="001972C7">
        <w:rPr>
          <w:rFonts w:ascii="Arial" w:hAnsi="Arial" w:cs="Arial"/>
          <w:b/>
          <w:u w:val="single"/>
        </w:rPr>
        <w:t xml:space="preserve"> </w:t>
      </w:r>
      <w:r w:rsidR="00A26E53" w:rsidRPr="001972C7">
        <w:rPr>
          <w:rFonts w:ascii="Arial" w:hAnsi="Arial" w:cs="Arial"/>
          <w:b/>
          <w:u w:val="single"/>
        </w:rPr>
        <w:t>U</w:t>
      </w:r>
      <w:r w:rsidRPr="001972C7">
        <w:rPr>
          <w:rFonts w:ascii="Arial" w:hAnsi="Arial" w:cs="Arial"/>
          <w:b/>
          <w:u w:val="single"/>
        </w:rPr>
        <w:t>M</w:t>
      </w:r>
      <w:r w:rsidR="00A26E53" w:rsidRPr="001972C7">
        <w:rPr>
          <w:rFonts w:ascii="Arial" w:hAnsi="Arial" w:cs="Arial"/>
          <w:b/>
          <w:u w:val="single"/>
        </w:rPr>
        <w:t>O</w:t>
      </w:r>
      <w:r w:rsidRPr="001972C7">
        <w:rPr>
          <w:rFonts w:ascii="Arial" w:hAnsi="Arial" w:cs="Arial"/>
          <w:b/>
          <w:u w:val="single"/>
        </w:rPr>
        <w:t>WY</w:t>
      </w:r>
      <w:proofErr w:type="gramEnd"/>
    </w:p>
    <w:p w14:paraId="391F7ED7" w14:textId="260E6DB3" w:rsidR="003A7342" w:rsidRPr="001369E8" w:rsidRDefault="003A7342" w:rsidP="001369E8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1972C7">
        <w:rPr>
          <w:rFonts w:ascii="Arial" w:hAnsi="Arial" w:cs="Arial"/>
          <w:b/>
        </w:rPr>
        <w:t>UMOWA</w:t>
      </w:r>
      <w:r w:rsidR="00C06C49" w:rsidRPr="001972C7">
        <w:rPr>
          <w:rFonts w:ascii="Arial" w:hAnsi="Arial" w:cs="Arial"/>
          <w:b/>
        </w:rPr>
        <w:t xml:space="preserve"> O</w:t>
      </w:r>
      <w:r w:rsidR="00D67939">
        <w:rPr>
          <w:rFonts w:ascii="Arial" w:hAnsi="Arial" w:cs="Arial"/>
          <w:b/>
        </w:rPr>
        <w:t xml:space="preserve"> </w:t>
      </w:r>
      <w:r w:rsidRPr="001972C7">
        <w:rPr>
          <w:rFonts w:ascii="Arial" w:hAnsi="Arial" w:cs="Arial"/>
          <w:b/>
        </w:rPr>
        <w:t>ROBOTY BUDOWLANE</w:t>
      </w:r>
    </w:p>
    <w:p w14:paraId="0851DC38" w14:textId="384707C8" w:rsidR="003A7342" w:rsidRPr="001972C7" w:rsidRDefault="0092368D" w:rsidP="00EC135B">
      <w:pPr>
        <w:spacing w:after="0" w:line="240" w:lineRule="auto"/>
        <w:rPr>
          <w:rFonts w:ascii="Arial" w:hAnsi="Arial" w:cs="Arial"/>
        </w:rPr>
      </w:pPr>
      <w:r w:rsidRPr="001972C7">
        <w:rPr>
          <w:rFonts w:ascii="Arial" w:hAnsi="Arial" w:cs="Arial"/>
        </w:rPr>
        <w:t xml:space="preserve">W dniu ........................ </w:t>
      </w:r>
      <w:proofErr w:type="gramStart"/>
      <w:r w:rsidRPr="001972C7">
        <w:rPr>
          <w:rFonts w:ascii="Arial" w:hAnsi="Arial" w:cs="Arial"/>
        </w:rPr>
        <w:t>pomiędzy</w:t>
      </w:r>
      <w:proofErr w:type="gramEnd"/>
      <w:r w:rsidR="003A7342" w:rsidRPr="001972C7">
        <w:rPr>
          <w:rFonts w:ascii="Arial" w:hAnsi="Arial" w:cs="Arial"/>
        </w:rPr>
        <w:t>:</w:t>
      </w:r>
    </w:p>
    <w:p w14:paraId="477A0937" w14:textId="2576FB45" w:rsidR="003A7342" w:rsidRPr="001972C7" w:rsidRDefault="00305E6F" w:rsidP="003A7342">
      <w:pPr>
        <w:spacing w:after="0" w:line="240" w:lineRule="auto"/>
        <w:jc w:val="both"/>
        <w:rPr>
          <w:rFonts w:ascii="Arial" w:hAnsi="Arial" w:cs="Arial"/>
        </w:rPr>
      </w:pPr>
      <w:r w:rsidRPr="001972C7">
        <w:rPr>
          <w:rFonts w:ascii="Arial" w:hAnsi="Arial" w:cs="Arial"/>
          <w:b/>
        </w:rPr>
        <w:t>Miejskim Przedsiębiorstwem Energetyki Cieplnej Sp.</w:t>
      </w:r>
      <w:r w:rsidR="00C06C49" w:rsidRPr="001972C7">
        <w:rPr>
          <w:rFonts w:ascii="Arial" w:hAnsi="Arial" w:cs="Arial"/>
          <w:b/>
        </w:rPr>
        <w:t xml:space="preserve"> z</w:t>
      </w:r>
      <w:r w:rsidR="00116837">
        <w:rPr>
          <w:rFonts w:ascii="Arial" w:hAnsi="Arial" w:cs="Arial"/>
          <w:b/>
        </w:rPr>
        <w:t xml:space="preserve"> </w:t>
      </w:r>
      <w:r w:rsidRPr="001972C7">
        <w:rPr>
          <w:rFonts w:ascii="Arial" w:hAnsi="Arial" w:cs="Arial"/>
          <w:b/>
        </w:rPr>
        <w:t>o.</w:t>
      </w:r>
      <w:proofErr w:type="gramStart"/>
      <w:r w:rsidRPr="001972C7">
        <w:rPr>
          <w:rFonts w:ascii="Arial" w:hAnsi="Arial" w:cs="Arial"/>
          <w:b/>
        </w:rPr>
        <w:t>o</w:t>
      </w:r>
      <w:proofErr w:type="gramEnd"/>
      <w:r w:rsidRPr="001972C7">
        <w:rPr>
          <w:rFonts w:ascii="Arial" w:hAnsi="Arial" w:cs="Arial"/>
          <w:b/>
        </w:rPr>
        <w:t>.</w:t>
      </w:r>
      <w:r w:rsidR="00C06C49" w:rsidRPr="001972C7">
        <w:rPr>
          <w:rFonts w:ascii="Arial" w:hAnsi="Arial" w:cs="Arial"/>
          <w:b/>
        </w:rPr>
        <w:t xml:space="preserve"> </w:t>
      </w:r>
      <w:proofErr w:type="gramStart"/>
      <w:r w:rsidR="00C06C49" w:rsidRPr="001972C7">
        <w:rPr>
          <w:rFonts w:ascii="Arial" w:hAnsi="Arial" w:cs="Arial"/>
          <w:b/>
        </w:rPr>
        <w:t>w</w:t>
      </w:r>
      <w:proofErr w:type="gramEnd"/>
      <w:r w:rsidR="00116837">
        <w:rPr>
          <w:rFonts w:ascii="Arial" w:hAnsi="Arial" w:cs="Arial"/>
          <w:b/>
        </w:rPr>
        <w:t xml:space="preserve"> </w:t>
      </w:r>
      <w:r w:rsidRPr="001972C7">
        <w:rPr>
          <w:rFonts w:ascii="Arial" w:hAnsi="Arial" w:cs="Arial"/>
          <w:b/>
        </w:rPr>
        <w:t>Mielcu</w:t>
      </w:r>
      <w:r w:rsidRPr="001972C7">
        <w:rPr>
          <w:rFonts w:ascii="Arial" w:hAnsi="Arial" w:cs="Arial"/>
        </w:rPr>
        <w:t xml:space="preserve">, </w:t>
      </w:r>
    </w:p>
    <w:p w14:paraId="2FC057A7" w14:textId="31594FC2" w:rsidR="00305E6F" w:rsidRPr="001972C7" w:rsidRDefault="00305E6F" w:rsidP="003A7342">
      <w:pPr>
        <w:spacing w:after="0" w:line="240" w:lineRule="auto"/>
        <w:jc w:val="both"/>
        <w:rPr>
          <w:rFonts w:ascii="Arial" w:hAnsi="Arial" w:cs="Arial"/>
        </w:rPr>
      </w:pPr>
      <w:r w:rsidRPr="001972C7">
        <w:rPr>
          <w:rFonts w:ascii="Arial" w:hAnsi="Arial" w:cs="Arial"/>
        </w:rPr>
        <w:t xml:space="preserve">39-300 Mielec, ul. Grunwaldzka 3, </w:t>
      </w:r>
      <w:r w:rsidR="003A7342" w:rsidRPr="001972C7">
        <w:rPr>
          <w:rFonts w:ascii="Arial" w:eastAsia="Calibri" w:hAnsi="Arial" w:cs="Times New Roman"/>
        </w:rPr>
        <w:t xml:space="preserve">wpisanym do </w:t>
      </w:r>
      <w:r w:rsidR="003A7342" w:rsidRPr="001972C7">
        <w:rPr>
          <w:rFonts w:ascii="Arial" w:eastAsia="Calibri" w:hAnsi="Arial" w:cs="Arial"/>
        </w:rPr>
        <w:t>Rejestru Przedsiębiorców Krajowego Rejestru Sądowego</w:t>
      </w:r>
      <w:r w:rsidR="00C06C49" w:rsidRPr="001972C7">
        <w:rPr>
          <w:rFonts w:ascii="Arial" w:eastAsia="Calibri" w:hAnsi="Arial" w:cs="Arial"/>
        </w:rPr>
        <w:t xml:space="preserve"> w</w:t>
      </w:r>
      <w:r w:rsidR="00116837">
        <w:rPr>
          <w:rFonts w:ascii="Arial" w:eastAsia="Calibri" w:hAnsi="Arial" w:cs="Arial"/>
        </w:rPr>
        <w:t xml:space="preserve"> </w:t>
      </w:r>
      <w:r w:rsidR="003A7342" w:rsidRPr="001972C7">
        <w:rPr>
          <w:rFonts w:ascii="Arial" w:eastAsia="Calibri" w:hAnsi="Arial" w:cs="Arial"/>
        </w:rPr>
        <w:t>Sądzie Rejonowym</w:t>
      </w:r>
      <w:r w:rsidR="00A26E53" w:rsidRPr="001972C7">
        <w:rPr>
          <w:rFonts w:ascii="Arial" w:eastAsia="Calibri" w:hAnsi="Arial" w:cs="Arial"/>
        </w:rPr>
        <w:t xml:space="preserve"> w</w:t>
      </w:r>
      <w:r w:rsidR="00116837">
        <w:rPr>
          <w:rFonts w:ascii="Arial" w:eastAsia="Calibri" w:hAnsi="Arial" w:cs="Arial"/>
        </w:rPr>
        <w:t xml:space="preserve"> </w:t>
      </w:r>
      <w:r w:rsidR="004A5E79" w:rsidRPr="001972C7">
        <w:rPr>
          <w:rFonts w:ascii="Arial" w:eastAsia="Calibri" w:hAnsi="Arial" w:cs="Arial"/>
        </w:rPr>
        <w:t xml:space="preserve">Rzeszowie </w:t>
      </w:r>
      <w:r w:rsidR="003A7342" w:rsidRPr="001972C7">
        <w:rPr>
          <w:rFonts w:ascii="Arial" w:eastAsia="Calibri" w:hAnsi="Arial" w:cs="Times New Roman"/>
        </w:rPr>
        <w:t xml:space="preserve">pod Nr KRS </w:t>
      </w:r>
      <w:r w:rsidR="004A5E79" w:rsidRPr="001972C7">
        <w:rPr>
          <w:rFonts w:ascii="Arial" w:hAnsi="Arial" w:cs="Arial"/>
        </w:rPr>
        <w:t>0000081748</w:t>
      </w:r>
      <w:r w:rsidRPr="001972C7">
        <w:rPr>
          <w:rFonts w:ascii="Arial" w:hAnsi="Arial" w:cs="Arial"/>
        </w:rPr>
        <w:t>, posiadający</w:t>
      </w:r>
      <w:r w:rsidR="00116837">
        <w:rPr>
          <w:rFonts w:ascii="Arial" w:hAnsi="Arial" w:cs="Arial"/>
        </w:rPr>
        <w:br/>
      </w:r>
      <w:r w:rsidRPr="001972C7">
        <w:rPr>
          <w:rFonts w:ascii="Arial" w:hAnsi="Arial" w:cs="Arial"/>
        </w:rPr>
        <w:t>NIP 817-16-67-258, REGON 690515014,</w:t>
      </w:r>
      <w:r w:rsidR="0094627D">
        <w:rPr>
          <w:rFonts w:ascii="Arial" w:hAnsi="Arial" w:cs="Arial"/>
        </w:rPr>
        <w:t xml:space="preserve"> BDO 000</w:t>
      </w:r>
      <w:r w:rsidR="00F0341F">
        <w:rPr>
          <w:rFonts w:ascii="Arial" w:hAnsi="Arial" w:cs="Arial"/>
        </w:rPr>
        <w:t>0</w:t>
      </w:r>
      <w:r w:rsidR="0094627D">
        <w:rPr>
          <w:rFonts w:ascii="Arial" w:hAnsi="Arial" w:cs="Arial"/>
        </w:rPr>
        <w:t>4</w:t>
      </w:r>
      <w:r w:rsidR="00414E38">
        <w:rPr>
          <w:rFonts w:ascii="Arial" w:hAnsi="Arial" w:cs="Arial"/>
        </w:rPr>
        <w:t>3</w:t>
      </w:r>
      <w:r w:rsidR="00F0341F">
        <w:rPr>
          <w:rFonts w:ascii="Arial" w:hAnsi="Arial" w:cs="Arial"/>
        </w:rPr>
        <w:t>08</w:t>
      </w:r>
      <w:r w:rsidR="0094627D">
        <w:rPr>
          <w:rFonts w:ascii="Arial" w:hAnsi="Arial" w:cs="Arial"/>
        </w:rPr>
        <w:t>8,</w:t>
      </w:r>
      <w:r w:rsidRPr="001972C7">
        <w:rPr>
          <w:rFonts w:ascii="Arial" w:hAnsi="Arial" w:cs="Arial"/>
        </w:rPr>
        <w:t xml:space="preserve"> kapitał zakładowy 8 977 500 PLN </w:t>
      </w:r>
    </w:p>
    <w:p w14:paraId="00EF5EE3" w14:textId="56004172" w:rsidR="003A7342" w:rsidRPr="001972C7" w:rsidRDefault="0092368D" w:rsidP="003A7342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1972C7">
        <w:rPr>
          <w:rFonts w:ascii="Arial" w:hAnsi="Arial" w:cs="Arial"/>
        </w:rPr>
        <w:t>zwanym</w:t>
      </w:r>
      <w:proofErr w:type="gramEnd"/>
      <w:r w:rsidR="00C06C49" w:rsidRPr="001972C7">
        <w:rPr>
          <w:rFonts w:ascii="Arial" w:hAnsi="Arial" w:cs="Arial"/>
        </w:rPr>
        <w:t xml:space="preserve"> w</w:t>
      </w:r>
      <w:r w:rsidR="00116837">
        <w:rPr>
          <w:rFonts w:ascii="Arial" w:hAnsi="Arial" w:cs="Arial"/>
        </w:rPr>
        <w:t xml:space="preserve"> </w:t>
      </w:r>
      <w:r w:rsidRPr="001972C7">
        <w:rPr>
          <w:rFonts w:ascii="Arial" w:hAnsi="Arial" w:cs="Arial"/>
        </w:rPr>
        <w:t xml:space="preserve">dalszej części Umowy </w:t>
      </w:r>
      <w:r w:rsidRPr="001972C7">
        <w:rPr>
          <w:rFonts w:ascii="Arial" w:hAnsi="Arial" w:cs="Arial"/>
          <w:b/>
        </w:rPr>
        <w:t>„Zamawiającym”</w:t>
      </w:r>
    </w:p>
    <w:p w14:paraId="7A17ED4C" w14:textId="77777777" w:rsidR="0092368D" w:rsidRPr="001972C7" w:rsidRDefault="0092368D" w:rsidP="003A734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972C7">
        <w:rPr>
          <w:rFonts w:ascii="Arial" w:hAnsi="Arial" w:cs="Arial"/>
        </w:rPr>
        <w:t>reprezentowanym</w:t>
      </w:r>
      <w:proofErr w:type="gramEnd"/>
      <w:r w:rsidRPr="001972C7">
        <w:rPr>
          <w:rFonts w:ascii="Arial" w:hAnsi="Arial" w:cs="Arial"/>
        </w:rPr>
        <w:t xml:space="preserve"> przez:</w:t>
      </w:r>
    </w:p>
    <w:p w14:paraId="02F77DB7" w14:textId="4CDF7D2E" w:rsidR="0092368D" w:rsidRPr="001972C7" w:rsidRDefault="00305E6F" w:rsidP="0069666B">
      <w:pPr>
        <w:spacing w:before="120" w:after="0" w:line="240" w:lineRule="auto"/>
        <w:jc w:val="both"/>
        <w:rPr>
          <w:rFonts w:ascii="Arial" w:hAnsi="Arial" w:cs="Arial"/>
        </w:rPr>
      </w:pPr>
      <w:r w:rsidRPr="001972C7">
        <w:rPr>
          <w:rFonts w:ascii="Arial" w:hAnsi="Arial" w:cs="Arial"/>
        </w:rPr>
        <w:t>W</w:t>
      </w:r>
      <w:r w:rsidR="00F43363">
        <w:rPr>
          <w:rFonts w:ascii="Arial" w:hAnsi="Arial" w:cs="Arial"/>
        </w:rPr>
        <w:t>iesł</w:t>
      </w:r>
      <w:r w:rsidRPr="001972C7">
        <w:rPr>
          <w:rFonts w:ascii="Arial" w:hAnsi="Arial" w:cs="Arial"/>
        </w:rPr>
        <w:t xml:space="preserve">aw </w:t>
      </w:r>
      <w:r w:rsidR="00F43363">
        <w:rPr>
          <w:rFonts w:ascii="Arial" w:hAnsi="Arial" w:cs="Arial"/>
        </w:rPr>
        <w:t>Tyniec</w:t>
      </w:r>
      <w:r w:rsidRPr="001972C7">
        <w:rPr>
          <w:rFonts w:ascii="Arial" w:hAnsi="Arial" w:cs="Arial"/>
        </w:rPr>
        <w:t xml:space="preserve"> – Prezes Zarządu</w:t>
      </w:r>
    </w:p>
    <w:p w14:paraId="6B9E934B" w14:textId="77777777" w:rsidR="003A7342" w:rsidRPr="00FD69A4" w:rsidRDefault="0092368D" w:rsidP="00253D29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proofErr w:type="gramStart"/>
      <w:r w:rsidRPr="00FD69A4">
        <w:rPr>
          <w:rFonts w:ascii="Arial" w:hAnsi="Arial" w:cs="Arial"/>
          <w:b/>
          <w:bCs/>
        </w:rPr>
        <w:t>a</w:t>
      </w:r>
      <w:proofErr w:type="gramEnd"/>
      <w:r w:rsidRPr="00FD69A4">
        <w:rPr>
          <w:rFonts w:ascii="Arial" w:hAnsi="Arial" w:cs="Arial"/>
          <w:b/>
          <w:bCs/>
        </w:rPr>
        <w:t xml:space="preserve"> </w:t>
      </w:r>
    </w:p>
    <w:p w14:paraId="3D859ED5" w14:textId="77777777" w:rsidR="003A7342" w:rsidRPr="001972C7" w:rsidRDefault="0092368D" w:rsidP="003A7342">
      <w:pPr>
        <w:spacing w:after="0" w:line="240" w:lineRule="auto"/>
        <w:jc w:val="both"/>
        <w:rPr>
          <w:rFonts w:ascii="Arial" w:hAnsi="Arial" w:cs="Arial"/>
        </w:rPr>
      </w:pPr>
      <w:r w:rsidRPr="001972C7">
        <w:rPr>
          <w:rFonts w:ascii="Arial" w:hAnsi="Arial" w:cs="Arial"/>
        </w:rPr>
        <w:t>.............................................................................</w:t>
      </w:r>
    </w:p>
    <w:p w14:paraId="4A2B223A" w14:textId="46F01CFF" w:rsidR="003A7342" w:rsidRPr="001972C7" w:rsidRDefault="0092368D" w:rsidP="003A7342">
      <w:pPr>
        <w:spacing w:after="0" w:line="240" w:lineRule="auto"/>
        <w:jc w:val="both"/>
        <w:rPr>
          <w:rFonts w:ascii="Arial" w:hAnsi="Arial" w:cs="Arial"/>
        </w:rPr>
      </w:pPr>
      <w:r w:rsidRPr="001972C7">
        <w:rPr>
          <w:rFonts w:ascii="Arial" w:hAnsi="Arial" w:cs="Arial"/>
        </w:rPr>
        <w:t>KRS ……………………NIP ................. REGON ................</w:t>
      </w:r>
      <w:r w:rsidR="007478CE">
        <w:rPr>
          <w:rFonts w:ascii="Arial" w:hAnsi="Arial" w:cs="Arial"/>
        </w:rPr>
        <w:t xml:space="preserve"> BDO ………………………….</w:t>
      </w:r>
    </w:p>
    <w:p w14:paraId="73CCE488" w14:textId="49B05ECA" w:rsidR="003A7342" w:rsidRPr="001972C7" w:rsidRDefault="0092368D" w:rsidP="003A734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972C7">
        <w:rPr>
          <w:rFonts w:ascii="Arial" w:hAnsi="Arial" w:cs="Arial"/>
        </w:rPr>
        <w:t>zwanym</w:t>
      </w:r>
      <w:proofErr w:type="gramEnd"/>
      <w:r w:rsidR="00C06C49" w:rsidRPr="001972C7">
        <w:rPr>
          <w:rFonts w:ascii="Arial" w:hAnsi="Arial" w:cs="Arial"/>
        </w:rPr>
        <w:t xml:space="preserve"> w</w:t>
      </w:r>
      <w:r w:rsidR="001741C8">
        <w:rPr>
          <w:rFonts w:ascii="Arial" w:hAnsi="Arial" w:cs="Arial"/>
        </w:rPr>
        <w:t xml:space="preserve"> </w:t>
      </w:r>
      <w:r w:rsidRPr="001972C7">
        <w:rPr>
          <w:rFonts w:ascii="Arial" w:hAnsi="Arial" w:cs="Arial"/>
        </w:rPr>
        <w:t xml:space="preserve">dalszej części Umowy </w:t>
      </w:r>
      <w:r w:rsidRPr="001972C7">
        <w:rPr>
          <w:rFonts w:ascii="Arial" w:hAnsi="Arial" w:cs="Arial"/>
          <w:b/>
        </w:rPr>
        <w:t>„Wykonawcą”</w:t>
      </w:r>
      <w:r w:rsidRPr="001972C7">
        <w:rPr>
          <w:rFonts w:ascii="Arial" w:hAnsi="Arial" w:cs="Arial"/>
        </w:rPr>
        <w:t xml:space="preserve"> </w:t>
      </w:r>
    </w:p>
    <w:p w14:paraId="166830F7" w14:textId="77777777" w:rsidR="0092368D" w:rsidRPr="001972C7" w:rsidRDefault="0092368D" w:rsidP="00CE274B">
      <w:pPr>
        <w:spacing w:before="120" w:after="0" w:line="240" w:lineRule="auto"/>
        <w:jc w:val="both"/>
        <w:rPr>
          <w:rFonts w:ascii="Arial" w:hAnsi="Arial" w:cs="Arial"/>
        </w:rPr>
      </w:pPr>
      <w:proofErr w:type="gramStart"/>
      <w:r w:rsidRPr="001972C7">
        <w:rPr>
          <w:rFonts w:ascii="Arial" w:hAnsi="Arial" w:cs="Arial"/>
        </w:rPr>
        <w:t>reprezentowanym</w:t>
      </w:r>
      <w:proofErr w:type="gramEnd"/>
      <w:r w:rsidRPr="001972C7">
        <w:rPr>
          <w:rFonts w:ascii="Arial" w:hAnsi="Arial" w:cs="Arial"/>
        </w:rPr>
        <w:t xml:space="preserve"> przez:</w:t>
      </w:r>
    </w:p>
    <w:p w14:paraId="362B3B70" w14:textId="77777777" w:rsidR="0092368D" w:rsidRPr="001972C7" w:rsidRDefault="0092368D" w:rsidP="003A7342">
      <w:pPr>
        <w:spacing w:after="0" w:line="240" w:lineRule="auto"/>
        <w:jc w:val="both"/>
        <w:rPr>
          <w:rFonts w:ascii="Arial" w:hAnsi="Arial" w:cs="Arial"/>
        </w:rPr>
      </w:pPr>
      <w:r w:rsidRPr="001972C7">
        <w:rPr>
          <w:rFonts w:ascii="Arial" w:hAnsi="Arial" w:cs="Arial"/>
        </w:rPr>
        <w:t>…………………………………</w:t>
      </w:r>
    </w:p>
    <w:p w14:paraId="12FD76E7" w14:textId="0A59B0F6" w:rsidR="00C54AB8" w:rsidRPr="001972C7" w:rsidRDefault="0092368D" w:rsidP="003A7342">
      <w:pPr>
        <w:spacing w:after="0" w:line="240" w:lineRule="auto"/>
        <w:jc w:val="both"/>
        <w:rPr>
          <w:rFonts w:ascii="Arial" w:hAnsi="Arial" w:cs="Arial"/>
        </w:rPr>
      </w:pPr>
      <w:r w:rsidRPr="001972C7">
        <w:rPr>
          <w:rFonts w:ascii="Arial" w:hAnsi="Arial" w:cs="Arial"/>
        </w:rPr>
        <w:t>…………………………………</w:t>
      </w:r>
    </w:p>
    <w:p w14:paraId="2D18C999" w14:textId="67A4EC91" w:rsidR="00151EA6" w:rsidRPr="001972C7" w:rsidRDefault="004A5E79" w:rsidP="00C464B0">
      <w:pPr>
        <w:spacing w:before="120" w:after="0" w:line="240" w:lineRule="auto"/>
        <w:jc w:val="both"/>
        <w:rPr>
          <w:rFonts w:ascii="Arial" w:hAnsi="Arial" w:cs="Arial"/>
        </w:rPr>
      </w:pPr>
      <w:r w:rsidRPr="001972C7">
        <w:rPr>
          <w:rFonts w:ascii="Arial" w:hAnsi="Arial" w:cs="Arial"/>
        </w:rPr>
        <w:t>S</w:t>
      </w:r>
      <w:r w:rsidR="0092368D" w:rsidRPr="001972C7">
        <w:rPr>
          <w:rFonts w:ascii="Arial" w:hAnsi="Arial" w:cs="Arial"/>
        </w:rPr>
        <w:t>tosownie do dokonanego przez Zamawiającego wyboru oferty Wykonawcy, na podstawie zamówienia udzielonego</w:t>
      </w:r>
      <w:r w:rsidR="00C06C49" w:rsidRPr="001972C7">
        <w:rPr>
          <w:rFonts w:ascii="Arial" w:hAnsi="Arial" w:cs="Arial"/>
        </w:rPr>
        <w:t xml:space="preserve"> </w:t>
      </w:r>
      <w:r w:rsidR="00C06C49" w:rsidRPr="004137B3">
        <w:rPr>
          <w:rFonts w:ascii="Arial" w:hAnsi="Arial" w:cs="Arial"/>
          <w:bCs/>
        </w:rPr>
        <w:t>w</w:t>
      </w:r>
      <w:r w:rsidR="00FA1C31">
        <w:rPr>
          <w:rFonts w:ascii="Arial" w:hAnsi="Arial" w:cs="Arial"/>
        </w:rPr>
        <w:t xml:space="preserve"> oparciu o SWZ</w:t>
      </w:r>
      <w:r w:rsidR="00C06C49" w:rsidRPr="001972C7">
        <w:rPr>
          <w:rFonts w:ascii="Arial" w:hAnsi="Arial" w:cs="Arial"/>
          <w:b/>
        </w:rPr>
        <w:t xml:space="preserve"> </w:t>
      </w:r>
      <w:r w:rsidR="00C06C49" w:rsidRPr="00FA1C31">
        <w:rPr>
          <w:rFonts w:ascii="Arial" w:hAnsi="Arial" w:cs="Arial"/>
          <w:bCs/>
        </w:rPr>
        <w:t>o</w:t>
      </w:r>
      <w:r w:rsidR="00FB56D8" w:rsidRPr="00FA1C31">
        <w:rPr>
          <w:rFonts w:ascii="Arial" w:hAnsi="Arial" w:cs="Arial"/>
          <w:bCs/>
        </w:rPr>
        <w:t xml:space="preserve"> </w:t>
      </w:r>
      <w:r w:rsidR="00305E6F" w:rsidRPr="00FA1C31">
        <w:rPr>
          <w:rFonts w:ascii="Arial" w:hAnsi="Arial" w:cs="Arial"/>
          <w:bCs/>
        </w:rPr>
        <w:t>numerze</w:t>
      </w:r>
      <w:r w:rsidR="00014614" w:rsidRPr="00FA1C31">
        <w:rPr>
          <w:rFonts w:ascii="Arial" w:hAnsi="Arial" w:cs="Arial"/>
          <w:bCs/>
        </w:rPr>
        <w:t xml:space="preserve"> </w:t>
      </w:r>
      <w:r w:rsidR="00631FB1" w:rsidRPr="00FA1C31">
        <w:rPr>
          <w:rFonts w:ascii="Arial" w:hAnsi="Arial" w:cs="Arial"/>
          <w:bCs/>
        </w:rPr>
        <w:t>3</w:t>
      </w:r>
      <w:r w:rsidR="00014614" w:rsidRPr="00FA1C31">
        <w:rPr>
          <w:rFonts w:ascii="Arial" w:hAnsi="Arial" w:cs="Arial"/>
          <w:bCs/>
        </w:rPr>
        <w:t>-20</w:t>
      </w:r>
      <w:r w:rsidR="00825452" w:rsidRPr="00FA1C31">
        <w:rPr>
          <w:rFonts w:ascii="Arial" w:hAnsi="Arial" w:cs="Arial"/>
          <w:bCs/>
        </w:rPr>
        <w:t>2</w:t>
      </w:r>
      <w:r w:rsidR="00631FB1" w:rsidRPr="00FA1C31">
        <w:rPr>
          <w:rFonts w:ascii="Arial" w:hAnsi="Arial" w:cs="Arial"/>
          <w:bCs/>
        </w:rPr>
        <w:t>2</w:t>
      </w:r>
      <w:r w:rsidR="007D6431" w:rsidRPr="00FA1C31">
        <w:rPr>
          <w:rFonts w:ascii="Arial" w:hAnsi="Arial" w:cs="Arial"/>
          <w:bCs/>
        </w:rPr>
        <w:t>-</w:t>
      </w:r>
      <w:r w:rsidR="00291045" w:rsidRPr="00FA1C31">
        <w:rPr>
          <w:rFonts w:ascii="Arial" w:hAnsi="Arial" w:cs="Arial"/>
          <w:bCs/>
        </w:rPr>
        <w:t>P</w:t>
      </w:r>
      <w:r w:rsidR="00631FB1" w:rsidRPr="00FA1C31">
        <w:rPr>
          <w:rFonts w:ascii="Arial" w:hAnsi="Arial" w:cs="Arial"/>
          <w:bCs/>
        </w:rPr>
        <w:t>PU</w:t>
      </w:r>
      <w:r w:rsidR="00631FB1">
        <w:rPr>
          <w:rFonts w:ascii="Arial" w:hAnsi="Arial" w:cs="Arial"/>
          <w:b/>
        </w:rPr>
        <w:t xml:space="preserve"> </w:t>
      </w:r>
      <w:r w:rsidR="0092368D" w:rsidRPr="001972C7">
        <w:rPr>
          <w:rFonts w:ascii="Arial" w:hAnsi="Arial" w:cs="Arial"/>
        </w:rPr>
        <w:t>zostaje zawarta umowa następującej treści:</w:t>
      </w:r>
    </w:p>
    <w:p w14:paraId="2AFABDD0" w14:textId="77777777" w:rsidR="004A5E79" w:rsidRPr="001972C7" w:rsidRDefault="00696C15" w:rsidP="00C1553D">
      <w:pPr>
        <w:spacing w:before="60" w:after="60" w:line="240" w:lineRule="auto"/>
        <w:jc w:val="center"/>
        <w:rPr>
          <w:rFonts w:ascii="Arial" w:hAnsi="Arial" w:cs="Arial"/>
          <w:b/>
        </w:rPr>
      </w:pPr>
      <w:r w:rsidRPr="001972C7">
        <w:rPr>
          <w:rFonts w:ascii="Arial" w:hAnsi="Arial" w:cs="Arial"/>
          <w:b/>
        </w:rPr>
        <w:t>§</w:t>
      </w:r>
      <w:r w:rsidR="00C34944" w:rsidRPr="001972C7">
        <w:rPr>
          <w:rFonts w:ascii="Arial" w:hAnsi="Arial" w:cs="Arial"/>
          <w:b/>
        </w:rPr>
        <w:t xml:space="preserve"> </w:t>
      </w:r>
      <w:r w:rsidR="004A5E79" w:rsidRPr="001972C7">
        <w:rPr>
          <w:rFonts w:ascii="Arial" w:hAnsi="Arial" w:cs="Arial"/>
          <w:b/>
        </w:rPr>
        <w:t>1</w:t>
      </w:r>
    </w:p>
    <w:p w14:paraId="5E9C20FD" w14:textId="2EE6220F" w:rsidR="00305E6F" w:rsidRPr="001972C7" w:rsidRDefault="00305E6F" w:rsidP="007D0BB1">
      <w:pPr>
        <w:spacing w:before="120"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1972C7">
        <w:rPr>
          <w:rFonts w:ascii="Arial" w:eastAsia="Times New Roman" w:hAnsi="Arial" w:cs="Arial"/>
          <w:b/>
          <w:u w:val="single"/>
          <w:lang w:eastAsia="ar-SA"/>
        </w:rPr>
        <w:t>PRZEDMIOT UMOWY</w:t>
      </w:r>
    </w:p>
    <w:p w14:paraId="7BFCE372" w14:textId="77777777" w:rsidR="005A376D" w:rsidRDefault="00305E6F" w:rsidP="005A376D">
      <w:pPr>
        <w:pStyle w:val="Akapitzlist"/>
        <w:numPr>
          <w:ilvl w:val="0"/>
          <w:numId w:val="16"/>
        </w:numPr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53290">
        <w:rPr>
          <w:rFonts w:ascii="Arial" w:eastAsia="Times New Roman" w:hAnsi="Arial" w:cs="Arial"/>
          <w:lang w:eastAsia="ar-SA"/>
        </w:rPr>
        <w:t>Zamawiający zleca,</w:t>
      </w:r>
      <w:r w:rsidR="00C06C49" w:rsidRPr="00253290">
        <w:rPr>
          <w:rFonts w:ascii="Arial" w:eastAsia="Times New Roman" w:hAnsi="Arial" w:cs="Arial"/>
          <w:lang w:eastAsia="ar-SA"/>
        </w:rPr>
        <w:t xml:space="preserve"> a</w:t>
      </w:r>
      <w:r w:rsidR="00EB4C55" w:rsidRPr="00253290">
        <w:rPr>
          <w:rFonts w:ascii="Arial" w:eastAsia="Times New Roman" w:hAnsi="Arial" w:cs="Arial"/>
          <w:lang w:eastAsia="ar-SA"/>
        </w:rPr>
        <w:t xml:space="preserve"> </w:t>
      </w:r>
      <w:r w:rsidRPr="00253290">
        <w:rPr>
          <w:rFonts w:ascii="Arial" w:eastAsia="Times New Roman" w:hAnsi="Arial" w:cs="Arial"/>
          <w:lang w:eastAsia="ar-SA"/>
        </w:rPr>
        <w:t>Wykonawca przyjmuje do wykonania na zasadach określonych</w:t>
      </w:r>
      <w:r w:rsidR="00C06C49" w:rsidRPr="00253290">
        <w:rPr>
          <w:rFonts w:ascii="Arial" w:eastAsia="Times New Roman" w:hAnsi="Arial" w:cs="Arial"/>
          <w:lang w:eastAsia="ar-SA"/>
        </w:rPr>
        <w:t xml:space="preserve"> w</w:t>
      </w:r>
      <w:r w:rsidR="009968CF" w:rsidRPr="00253290">
        <w:rPr>
          <w:rFonts w:ascii="Arial" w:eastAsia="Times New Roman" w:hAnsi="Arial" w:cs="Arial"/>
          <w:lang w:eastAsia="ar-SA"/>
        </w:rPr>
        <w:t xml:space="preserve"> </w:t>
      </w:r>
      <w:r w:rsidRPr="00253290">
        <w:rPr>
          <w:rFonts w:ascii="Arial" w:eastAsia="Times New Roman" w:hAnsi="Arial" w:cs="Arial"/>
          <w:lang w:eastAsia="ar-SA"/>
        </w:rPr>
        <w:t>specyfikacji warunków zamówienia</w:t>
      </w:r>
      <w:r w:rsidR="00C06C49" w:rsidRPr="00253290">
        <w:rPr>
          <w:rFonts w:ascii="Arial" w:eastAsia="Times New Roman" w:hAnsi="Arial" w:cs="Arial"/>
          <w:lang w:eastAsia="ar-SA"/>
        </w:rPr>
        <w:t xml:space="preserve"> o</w:t>
      </w:r>
      <w:r w:rsidR="00EB4C55" w:rsidRPr="00253290">
        <w:rPr>
          <w:rFonts w:ascii="Arial" w:eastAsia="Times New Roman" w:hAnsi="Arial" w:cs="Arial"/>
          <w:lang w:eastAsia="ar-SA"/>
        </w:rPr>
        <w:t xml:space="preserve"> </w:t>
      </w:r>
      <w:r w:rsidR="00644810" w:rsidRPr="00253290">
        <w:rPr>
          <w:rFonts w:ascii="Arial" w:eastAsia="Times New Roman" w:hAnsi="Arial" w:cs="Arial"/>
          <w:lang w:eastAsia="ar-SA"/>
        </w:rPr>
        <w:t xml:space="preserve">numerze </w:t>
      </w:r>
      <w:r w:rsidR="009B0B17" w:rsidRPr="00253290">
        <w:rPr>
          <w:rFonts w:ascii="Arial" w:eastAsia="Times New Roman" w:hAnsi="Arial" w:cs="Arial"/>
          <w:b/>
          <w:bCs/>
          <w:lang w:eastAsia="ar-SA"/>
        </w:rPr>
        <w:t>3</w:t>
      </w:r>
      <w:r w:rsidR="00C40C73" w:rsidRPr="00253290">
        <w:rPr>
          <w:rFonts w:ascii="Arial" w:eastAsia="Times New Roman" w:hAnsi="Arial" w:cs="Arial"/>
          <w:b/>
          <w:bCs/>
          <w:lang w:eastAsia="ar-SA"/>
        </w:rPr>
        <w:t>-202</w:t>
      </w:r>
      <w:r w:rsidR="009B0B17" w:rsidRPr="00253290">
        <w:rPr>
          <w:rFonts w:ascii="Arial" w:eastAsia="Times New Roman" w:hAnsi="Arial" w:cs="Arial"/>
          <w:b/>
          <w:bCs/>
          <w:lang w:eastAsia="ar-SA"/>
        </w:rPr>
        <w:t>2</w:t>
      </w:r>
      <w:r w:rsidR="00C40C73" w:rsidRPr="00253290">
        <w:rPr>
          <w:rFonts w:ascii="Arial" w:eastAsia="Times New Roman" w:hAnsi="Arial" w:cs="Arial"/>
          <w:b/>
          <w:bCs/>
          <w:lang w:eastAsia="ar-SA"/>
        </w:rPr>
        <w:t>-P</w:t>
      </w:r>
      <w:r w:rsidR="009B0B17" w:rsidRPr="00253290">
        <w:rPr>
          <w:rFonts w:ascii="Arial" w:eastAsia="Times New Roman" w:hAnsi="Arial" w:cs="Arial"/>
          <w:b/>
          <w:bCs/>
          <w:lang w:eastAsia="ar-SA"/>
        </w:rPr>
        <w:t>PU</w:t>
      </w:r>
      <w:r w:rsidR="00C40C73" w:rsidRPr="00253290">
        <w:rPr>
          <w:rFonts w:ascii="Arial" w:eastAsia="Times New Roman" w:hAnsi="Arial" w:cs="Arial"/>
          <w:lang w:eastAsia="ar-SA"/>
        </w:rPr>
        <w:t xml:space="preserve"> </w:t>
      </w:r>
      <w:r w:rsidRPr="00253290">
        <w:rPr>
          <w:rFonts w:ascii="Arial" w:eastAsia="Times New Roman" w:hAnsi="Arial" w:cs="Arial"/>
          <w:lang w:eastAsia="ar-SA"/>
        </w:rPr>
        <w:t>(</w:t>
      </w:r>
      <w:r w:rsidR="00644810" w:rsidRPr="00253290">
        <w:rPr>
          <w:rFonts w:ascii="Arial" w:eastAsia="Times New Roman" w:hAnsi="Arial" w:cs="Arial"/>
          <w:lang w:eastAsia="ar-SA"/>
        </w:rPr>
        <w:t xml:space="preserve">zwana dalej </w:t>
      </w:r>
      <w:r w:rsidR="001833C3" w:rsidRPr="00253290">
        <w:rPr>
          <w:rFonts w:ascii="Arial" w:eastAsia="Times New Roman" w:hAnsi="Arial" w:cs="Arial"/>
          <w:lang w:eastAsia="ar-SA"/>
        </w:rPr>
        <w:t>SWZ</w:t>
      </w:r>
      <w:r w:rsidR="001813B9" w:rsidRPr="00253290">
        <w:rPr>
          <w:rFonts w:ascii="Arial" w:eastAsia="Times New Roman" w:hAnsi="Arial" w:cs="Arial"/>
          <w:lang w:eastAsia="ar-SA"/>
        </w:rPr>
        <w:t xml:space="preserve">) </w:t>
      </w:r>
      <w:r w:rsidR="00BF1507" w:rsidRPr="00253290">
        <w:rPr>
          <w:rFonts w:ascii="Arial" w:hAnsi="Arial" w:cs="Arial"/>
          <w:color w:val="000000"/>
        </w:rPr>
        <w:t>„</w:t>
      </w:r>
      <w:bookmarkStart w:id="0" w:name="_Hlk94517649"/>
      <w:r w:rsidR="00253290" w:rsidRPr="00897F29">
        <w:rPr>
          <w:rFonts w:ascii="Arial" w:hAnsi="Arial" w:cs="Arial"/>
          <w:b/>
          <w:bCs/>
          <w:color w:val="000000"/>
        </w:rPr>
        <w:t>W</w:t>
      </w:r>
      <w:r w:rsidR="00253290" w:rsidRPr="00897F29">
        <w:rPr>
          <w:rFonts w:ascii="Arial" w:eastAsia="NimbusSanL-Bold-Identity-H" w:hAnsi="Arial" w:cs="Arial"/>
          <w:b/>
          <w:bCs/>
        </w:rPr>
        <w:t>y</w:t>
      </w:r>
      <w:r w:rsidR="00253290" w:rsidRPr="00CF3221">
        <w:rPr>
          <w:rFonts w:ascii="Arial" w:eastAsia="NimbusSanL-Bold-Identity-H" w:hAnsi="Arial" w:cs="Arial"/>
          <w:b/>
        </w:rPr>
        <w:t xml:space="preserve">konanie robót budowlanych </w:t>
      </w:r>
      <w:r w:rsidR="00260BF3">
        <w:rPr>
          <w:rFonts w:ascii="Arial" w:eastAsia="NimbusSanL-Bold-Identity-H" w:hAnsi="Arial" w:cs="Arial"/>
          <w:b/>
        </w:rPr>
        <w:t xml:space="preserve">- </w:t>
      </w:r>
      <w:r w:rsidR="00190599">
        <w:rPr>
          <w:rFonts w:ascii="Arial" w:eastAsia="NimbusSanL-Bold-Identity-H" w:hAnsi="Arial" w:cs="Arial"/>
          <w:b/>
        </w:rPr>
        <w:t xml:space="preserve">remont </w:t>
      </w:r>
      <w:r w:rsidR="00253290" w:rsidRPr="00CF3221">
        <w:rPr>
          <w:rFonts w:ascii="Arial" w:eastAsia="NimbusSanL-Bold-Identity-H" w:hAnsi="Arial" w:cs="Arial"/>
          <w:b/>
        </w:rPr>
        <w:t xml:space="preserve">izolacji </w:t>
      </w:r>
      <w:r w:rsidR="00190599">
        <w:rPr>
          <w:rFonts w:ascii="Arial" w:eastAsia="NimbusSanL-Bold-Identity-H" w:hAnsi="Arial" w:cs="Arial"/>
          <w:b/>
        </w:rPr>
        <w:t>zewnętrzn</w:t>
      </w:r>
      <w:r w:rsidR="00260BF3">
        <w:rPr>
          <w:rFonts w:ascii="Arial" w:eastAsia="NimbusSanL-Bold-Identity-H" w:hAnsi="Arial" w:cs="Arial"/>
          <w:b/>
        </w:rPr>
        <w:t xml:space="preserve">ej </w:t>
      </w:r>
      <w:r w:rsidR="00190599">
        <w:rPr>
          <w:rFonts w:ascii="Arial" w:eastAsia="NimbusSanL-Bold-Identity-H" w:hAnsi="Arial" w:cs="Arial"/>
          <w:b/>
        </w:rPr>
        <w:t xml:space="preserve">wystającej części piwnic </w:t>
      </w:r>
      <w:r w:rsidR="00253290" w:rsidRPr="00CF3221">
        <w:rPr>
          <w:rFonts w:ascii="Arial" w:eastAsia="NimbusSanL-Bold-Identity-H" w:hAnsi="Arial" w:cs="Arial"/>
          <w:b/>
        </w:rPr>
        <w:t xml:space="preserve">budynku </w:t>
      </w:r>
      <w:r w:rsidR="00260BF3">
        <w:rPr>
          <w:rFonts w:ascii="Arial" w:eastAsia="NimbusSanL-Bold-Identity-H" w:hAnsi="Arial" w:cs="Arial"/>
          <w:b/>
        </w:rPr>
        <w:t>MPEC Sp. z o.</w:t>
      </w:r>
      <w:proofErr w:type="gramStart"/>
      <w:r w:rsidR="00260BF3">
        <w:rPr>
          <w:rFonts w:ascii="Arial" w:eastAsia="NimbusSanL-Bold-Identity-H" w:hAnsi="Arial" w:cs="Arial"/>
          <w:b/>
        </w:rPr>
        <w:t>o</w:t>
      </w:r>
      <w:proofErr w:type="gramEnd"/>
      <w:r w:rsidR="00260BF3">
        <w:rPr>
          <w:rFonts w:ascii="Arial" w:eastAsia="NimbusSanL-Bold-Identity-H" w:hAnsi="Arial" w:cs="Arial"/>
          <w:b/>
        </w:rPr>
        <w:t>.</w:t>
      </w:r>
      <w:r w:rsidR="00253290" w:rsidRPr="00CF3221">
        <w:rPr>
          <w:rFonts w:ascii="Arial" w:eastAsia="NimbusSanL-Bold-Identity-H" w:hAnsi="Arial" w:cs="Arial"/>
          <w:b/>
        </w:rPr>
        <w:t xml:space="preserve"> </w:t>
      </w:r>
      <w:proofErr w:type="gramStart"/>
      <w:r w:rsidR="00253290" w:rsidRPr="00CF3221">
        <w:rPr>
          <w:rFonts w:ascii="Arial" w:eastAsia="NimbusSanL-Bold-Identity-H" w:hAnsi="Arial" w:cs="Arial"/>
          <w:b/>
        </w:rPr>
        <w:t>ul</w:t>
      </w:r>
      <w:proofErr w:type="gramEnd"/>
      <w:r w:rsidR="00253290" w:rsidRPr="00CF3221">
        <w:rPr>
          <w:rFonts w:ascii="Arial" w:eastAsia="NimbusSanL-Bold-Identity-H" w:hAnsi="Arial" w:cs="Arial"/>
          <w:b/>
        </w:rPr>
        <w:t>. Grunwaldzka 3</w:t>
      </w:r>
      <w:r w:rsidR="00260BF3">
        <w:rPr>
          <w:rFonts w:ascii="Arial" w:eastAsia="NimbusSanL-Bold-Identity-H" w:hAnsi="Arial" w:cs="Arial"/>
          <w:b/>
        </w:rPr>
        <w:t>, dz. Nr 1490/1</w:t>
      </w:r>
      <w:r w:rsidR="00253290">
        <w:rPr>
          <w:rStyle w:val="FontStyle34"/>
        </w:rPr>
        <w:t>”</w:t>
      </w:r>
      <w:r w:rsidR="00833336">
        <w:rPr>
          <w:rStyle w:val="FontStyle34"/>
        </w:rPr>
        <w:t xml:space="preserve">. </w:t>
      </w:r>
      <w:r w:rsidRPr="00253290">
        <w:rPr>
          <w:rFonts w:ascii="Arial" w:eastAsia="Times New Roman" w:hAnsi="Arial" w:cs="Arial"/>
          <w:lang w:eastAsia="ar-SA"/>
        </w:rPr>
        <w:t>Przedmiot umowy zostanie wykonany zgodnie</w:t>
      </w:r>
      <w:r w:rsidR="00C06C49" w:rsidRPr="00253290">
        <w:rPr>
          <w:rFonts w:ascii="Arial" w:eastAsia="Times New Roman" w:hAnsi="Arial" w:cs="Arial"/>
          <w:lang w:eastAsia="ar-SA"/>
        </w:rPr>
        <w:t xml:space="preserve"> z</w:t>
      </w:r>
      <w:r w:rsidR="002F404A">
        <w:rPr>
          <w:rFonts w:ascii="Arial" w:eastAsia="Times New Roman" w:hAnsi="Arial" w:cs="Arial"/>
          <w:lang w:eastAsia="ar-SA"/>
        </w:rPr>
        <w:t xml:space="preserve"> </w:t>
      </w:r>
      <w:r w:rsidR="00644810" w:rsidRPr="002F404A">
        <w:rPr>
          <w:rFonts w:ascii="Arial" w:eastAsia="Times New Roman" w:hAnsi="Arial" w:cs="Arial"/>
          <w:lang w:eastAsia="ar-SA"/>
        </w:rPr>
        <w:t xml:space="preserve">wymaganiami </w:t>
      </w:r>
      <w:r w:rsidR="00CA56F5">
        <w:rPr>
          <w:rFonts w:ascii="Arial" w:eastAsia="Times New Roman" w:hAnsi="Arial" w:cs="Arial"/>
          <w:lang w:eastAsia="ar-SA"/>
        </w:rPr>
        <w:t>SWZ</w:t>
      </w:r>
      <w:r w:rsidR="00644810" w:rsidRPr="002F404A">
        <w:rPr>
          <w:rFonts w:ascii="Arial" w:eastAsia="Times New Roman" w:hAnsi="Arial" w:cs="Arial"/>
          <w:lang w:eastAsia="ar-SA"/>
        </w:rPr>
        <w:t xml:space="preserve">, </w:t>
      </w:r>
      <w:r w:rsidR="00C24399" w:rsidRPr="002F404A">
        <w:rPr>
          <w:rFonts w:ascii="Arial" w:eastAsia="Times New Roman" w:hAnsi="Arial" w:cs="Arial"/>
          <w:lang w:eastAsia="ar-SA"/>
        </w:rPr>
        <w:t>oraz wymaganiami</w:t>
      </w:r>
      <w:r w:rsidR="00EF008C" w:rsidRPr="002F404A">
        <w:rPr>
          <w:rFonts w:ascii="Arial" w:eastAsia="Times New Roman" w:hAnsi="Arial" w:cs="Arial"/>
          <w:lang w:eastAsia="ar-SA"/>
        </w:rPr>
        <w:t>:</w:t>
      </w:r>
    </w:p>
    <w:p w14:paraId="2077F795" w14:textId="45FA1FC3" w:rsidR="00382B26" w:rsidRDefault="000D5C03" w:rsidP="00AB3DA3">
      <w:pPr>
        <w:pStyle w:val="Akapitzlist"/>
        <w:numPr>
          <w:ilvl w:val="0"/>
          <w:numId w:val="46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3DA3">
        <w:rPr>
          <w:rFonts w:ascii="Arial" w:eastAsia="Times New Roman" w:hAnsi="Arial" w:cs="Arial"/>
          <w:lang w:eastAsia="ar-SA"/>
        </w:rPr>
        <w:t>Dokumentacja</w:t>
      </w:r>
      <w:r w:rsidR="000450E9" w:rsidRPr="00AB3DA3">
        <w:rPr>
          <w:rFonts w:ascii="Arial" w:eastAsia="Times New Roman" w:hAnsi="Arial" w:cs="Arial"/>
          <w:lang w:eastAsia="ar-SA"/>
        </w:rPr>
        <w:t xml:space="preserve"> budowlan</w:t>
      </w:r>
      <w:r w:rsidR="000A7797" w:rsidRPr="00AB3DA3">
        <w:rPr>
          <w:rFonts w:ascii="Arial" w:eastAsia="Times New Roman" w:hAnsi="Arial" w:cs="Arial"/>
          <w:lang w:eastAsia="ar-SA"/>
        </w:rPr>
        <w:t>a</w:t>
      </w:r>
      <w:r w:rsidR="000A7797" w:rsidRPr="00AB3DA3">
        <w:rPr>
          <w:rFonts w:ascii="Arial" w:eastAsia="Times New Roman" w:hAnsi="Arial" w:cs="Arial"/>
          <w:lang w:eastAsia="ar-SA"/>
        </w:rPr>
        <w:tab/>
      </w:r>
      <w:r w:rsidR="000A7797" w:rsidRPr="00AB3DA3">
        <w:rPr>
          <w:rFonts w:ascii="Arial" w:eastAsia="Times New Roman" w:hAnsi="Arial" w:cs="Arial"/>
          <w:lang w:eastAsia="ar-SA"/>
        </w:rPr>
        <w:tab/>
      </w:r>
      <w:r w:rsidR="006C74AD" w:rsidRPr="00AB3DA3">
        <w:rPr>
          <w:rFonts w:ascii="Arial" w:eastAsia="Times New Roman" w:hAnsi="Arial" w:cs="Arial"/>
          <w:lang w:eastAsia="ar-SA"/>
        </w:rPr>
        <w:t>zał. nr 1 do SWZ</w:t>
      </w:r>
    </w:p>
    <w:p w14:paraId="247237E8" w14:textId="0CF17762" w:rsidR="00382B26" w:rsidRPr="00AB3DA3" w:rsidRDefault="00BA6B89" w:rsidP="00AB3DA3">
      <w:pPr>
        <w:pStyle w:val="Akapitzlist"/>
        <w:numPr>
          <w:ilvl w:val="0"/>
          <w:numId w:val="46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3DA3">
        <w:rPr>
          <w:rFonts w:ascii="Arial" w:eastAsia="NimbusSanL-Bold-Identity-H" w:hAnsi="Arial" w:cs="Arial"/>
          <w:bCs/>
        </w:rPr>
        <w:t>Przedmiar robót</w:t>
      </w:r>
      <w:r w:rsidR="00EF008C" w:rsidRPr="00AB3DA3">
        <w:rPr>
          <w:rFonts w:ascii="Arial" w:eastAsia="NimbusSanL-Bold-Identity-H" w:hAnsi="Arial" w:cs="Arial"/>
          <w:bCs/>
        </w:rPr>
        <w:t xml:space="preserve"> </w:t>
      </w:r>
      <w:r w:rsidR="006C74AD" w:rsidRPr="00AB3DA3">
        <w:rPr>
          <w:rFonts w:ascii="Arial" w:eastAsia="NimbusSanL-Bold-Identity-H" w:hAnsi="Arial" w:cs="Arial"/>
          <w:bCs/>
        </w:rPr>
        <w:tab/>
      </w:r>
      <w:r w:rsidR="006C74AD" w:rsidRPr="00AB3DA3">
        <w:rPr>
          <w:rFonts w:ascii="Arial" w:eastAsia="NimbusSanL-Bold-Identity-H" w:hAnsi="Arial" w:cs="Arial"/>
          <w:bCs/>
        </w:rPr>
        <w:tab/>
      </w:r>
      <w:r w:rsidR="006C74AD" w:rsidRPr="00AB3DA3">
        <w:rPr>
          <w:rFonts w:ascii="Arial" w:eastAsia="NimbusSanL-Bold-Identity-H" w:hAnsi="Arial" w:cs="Arial"/>
          <w:bCs/>
        </w:rPr>
        <w:tab/>
      </w:r>
      <w:r w:rsidR="00EF008C" w:rsidRPr="00AB3DA3">
        <w:rPr>
          <w:rFonts w:ascii="Arial" w:eastAsia="NimbusSanL-Bold-Identity-H" w:hAnsi="Arial" w:cs="Arial"/>
          <w:bCs/>
        </w:rPr>
        <w:t xml:space="preserve">zał. nr </w:t>
      </w:r>
      <w:r w:rsidR="006C74AD" w:rsidRPr="00AB3DA3">
        <w:rPr>
          <w:rFonts w:ascii="Arial" w:eastAsia="NimbusSanL-Bold-Identity-H" w:hAnsi="Arial" w:cs="Arial"/>
          <w:bCs/>
        </w:rPr>
        <w:t>2 do SWZ</w:t>
      </w:r>
    </w:p>
    <w:p w14:paraId="27EC1CDF" w14:textId="3904AA15" w:rsidR="00305E6F" w:rsidRPr="00AB3DA3" w:rsidRDefault="00BA6B89" w:rsidP="00AB3DA3">
      <w:pPr>
        <w:pStyle w:val="Akapitzlist"/>
        <w:numPr>
          <w:ilvl w:val="0"/>
          <w:numId w:val="46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B3DA3">
        <w:rPr>
          <w:rFonts w:ascii="Arial" w:eastAsia="Times New Roman" w:hAnsi="Arial" w:cs="Arial"/>
          <w:lang w:eastAsia="ar-SA"/>
        </w:rPr>
        <w:t>STWIORB</w:t>
      </w:r>
      <w:r w:rsidR="00305E6F" w:rsidRPr="00AB3DA3">
        <w:rPr>
          <w:rFonts w:ascii="Arial" w:eastAsia="Times New Roman" w:hAnsi="Arial" w:cs="Arial"/>
          <w:lang w:eastAsia="ar-SA"/>
        </w:rPr>
        <w:t xml:space="preserve"> </w:t>
      </w:r>
      <w:r w:rsidR="006C74AD" w:rsidRPr="00AB3DA3">
        <w:rPr>
          <w:rFonts w:ascii="Arial" w:eastAsia="Times New Roman" w:hAnsi="Arial" w:cs="Arial"/>
          <w:lang w:eastAsia="ar-SA"/>
        </w:rPr>
        <w:tab/>
      </w:r>
      <w:r w:rsidR="006C74AD" w:rsidRPr="00AB3DA3">
        <w:rPr>
          <w:rFonts w:ascii="Arial" w:eastAsia="Times New Roman" w:hAnsi="Arial" w:cs="Arial"/>
          <w:lang w:eastAsia="ar-SA"/>
        </w:rPr>
        <w:tab/>
      </w:r>
      <w:r w:rsidR="000450E9" w:rsidRPr="00AB3DA3">
        <w:rPr>
          <w:rFonts w:ascii="Arial" w:eastAsia="Times New Roman" w:hAnsi="Arial" w:cs="Arial"/>
          <w:lang w:eastAsia="ar-SA"/>
        </w:rPr>
        <w:tab/>
      </w:r>
      <w:r w:rsidR="000450E9" w:rsidRPr="00AB3DA3">
        <w:rPr>
          <w:rFonts w:ascii="Arial" w:eastAsia="Times New Roman" w:hAnsi="Arial" w:cs="Arial"/>
          <w:lang w:eastAsia="ar-SA"/>
        </w:rPr>
        <w:tab/>
      </w:r>
      <w:r w:rsidR="00305E6F" w:rsidRPr="00AB3DA3">
        <w:rPr>
          <w:rFonts w:ascii="Arial" w:eastAsia="Times New Roman" w:hAnsi="Arial" w:cs="Arial"/>
          <w:lang w:eastAsia="ar-SA"/>
        </w:rPr>
        <w:t xml:space="preserve">zał. nr </w:t>
      </w:r>
      <w:r w:rsidR="006C74AD" w:rsidRPr="00AB3DA3">
        <w:rPr>
          <w:rFonts w:ascii="Arial" w:eastAsia="Times New Roman" w:hAnsi="Arial" w:cs="Arial"/>
          <w:lang w:eastAsia="ar-SA"/>
        </w:rPr>
        <w:t>3 do SWZ</w:t>
      </w:r>
    </w:p>
    <w:p w14:paraId="0D920099" w14:textId="1DBF3B29" w:rsidR="00305E6F" w:rsidRPr="001972C7" w:rsidRDefault="00305E6F" w:rsidP="00382B26">
      <w:pPr>
        <w:spacing w:before="60" w:after="0" w:line="240" w:lineRule="auto"/>
        <w:ind w:left="284"/>
        <w:jc w:val="both"/>
        <w:rPr>
          <w:rFonts w:ascii="Arial" w:hAnsi="Arial" w:cs="Arial"/>
        </w:rPr>
      </w:pPr>
      <w:proofErr w:type="gramStart"/>
      <w:r w:rsidRPr="001972C7">
        <w:rPr>
          <w:rFonts w:ascii="Arial" w:eastAsia="Times New Roman" w:hAnsi="Arial" w:cs="Arial"/>
          <w:lang w:eastAsia="ar-SA"/>
        </w:rPr>
        <w:t>oraz</w:t>
      </w:r>
      <w:proofErr w:type="gramEnd"/>
      <w:r w:rsidRPr="001972C7">
        <w:rPr>
          <w:rFonts w:ascii="Arial" w:eastAsia="Times New Roman" w:hAnsi="Arial" w:cs="Arial"/>
          <w:lang w:eastAsia="ar-SA"/>
        </w:rPr>
        <w:t xml:space="preserve"> </w:t>
      </w:r>
      <w:r w:rsidR="00644810" w:rsidRPr="001972C7">
        <w:rPr>
          <w:rFonts w:ascii="Arial" w:eastAsia="Times New Roman" w:hAnsi="Arial" w:cs="Arial"/>
          <w:lang w:eastAsia="ar-SA"/>
        </w:rPr>
        <w:t>zgodnie</w:t>
      </w:r>
      <w:r w:rsidR="00C06C49" w:rsidRPr="001972C7">
        <w:rPr>
          <w:rFonts w:ascii="Arial" w:eastAsia="Times New Roman" w:hAnsi="Arial" w:cs="Arial"/>
          <w:lang w:eastAsia="ar-SA"/>
        </w:rPr>
        <w:t xml:space="preserve"> z</w:t>
      </w:r>
      <w:r w:rsidR="00D23B92">
        <w:rPr>
          <w:rFonts w:ascii="Arial" w:eastAsia="Times New Roman" w:hAnsi="Arial" w:cs="Arial"/>
          <w:lang w:eastAsia="ar-SA"/>
        </w:rPr>
        <w:t xml:space="preserve"> </w:t>
      </w:r>
      <w:r w:rsidRPr="001972C7">
        <w:rPr>
          <w:rFonts w:ascii="Arial" w:eastAsia="Times New Roman" w:hAnsi="Arial" w:cs="Arial"/>
          <w:lang w:eastAsia="ar-SA"/>
        </w:rPr>
        <w:t>ofertą przetargową Wykonawcy</w:t>
      </w:r>
      <w:r w:rsidR="00436C9D" w:rsidRPr="001972C7">
        <w:rPr>
          <w:rFonts w:ascii="Arial" w:eastAsia="Times New Roman" w:hAnsi="Arial" w:cs="Arial"/>
          <w:lang w:eastAsia="ar-SA"/>
        </w:rPr>
        <w:t>,</w:t>
      </w:r>
      <w:r w:rsidR="00644810" w:rsidRPr="001972C7">
        <w:rPr>
          <w:rFonts w:ascii="Arial" w:eastAsia="Times New Roman" w:hAnsi="Arial" w:cs="Arial"/>
          <w:lang w:eastAsia="ar-SA"/>
        </w:rPr>
        <w:t xml:space="preserve"> które to dokumenty</w:t>
      </w:r>
      <w:r w:rsidRPr="001972C7">
        <w:rPr>
          <w:rFonts w:ascii="Arial" w:eastAsia="Times New Roman" w:hAnsi="Arial" w:cs="Arial"/>
          <w:lang w:eastAsia="ar-SA"/>
        </w:rPr>
        <w:t xml:space="preserve"> </w:t>
      </w:r>
      <w:r w:rsidR="00644810" w:rsidRPr="001972C7">
        <w:rPr>
          <w:rFonts w:ascii="Arial" w:eastAsia="Times New Roman" w:hAnsi="Arial" w:cs="Arial"/>
          <w:lang w:eastAsia="ar-SA"/>
        </w:rPr>
        <w:t>stanowią</w:t>
      </w:r>
      <w:r w:rsidR="00A95499">
        <w:rPr>
          <w:rFonts w:ascii="Arial" w:eastAsia="Times New Roman" w:hAnsi="Arial" w:cs="Arial"/>
          <w:lang w:eastAsia="ar-SA"/>
        </w:rPr>
        <w:t xml:space="preserve"> </w:t>
      </w:r>
      <w:r w:rsidRPr="001972C7">
        <w:rPr>
          <w:rFonts w:ascii="Arial" w:eastAsia="Times New Roman" w:hAnsi="Arial" w:cs="Arial"/>
          <w:lang w:eastAsia="ar-SA"/>
        </w:rPr>
        <w:t>integralną część niniejszej umowy</w:t>
      </w:r>
      <w:r w:rsidR="004A5E79" w:rsidRPr="001972C7">
        <w:rPr>
          <w:rFonts w:ascii="Arial" w:eastAsia="Times New Roman" w:hAnsi="Arial" w:cs="Arial"/>
          <w:lang w:eastAsia="ar-SA"/>
        </w:rPr>
        <w:t>.</w:t>
      </w:r>
    </w:p>
    <w:bookmarkEnd w:id="0"/>
    <w:p w14:paraId="352DAB8C" w14:textId="77777777" w:rsidR="004A5E79" w:rsidRPr="001972C7" w:rsidRDefault="00151EA6" w:rsidP="007D0BB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1972C7">
        <w:rPr>
          <w:rFonts w:ascii="Arial" w:hAnsi="Arial" w:cs="Arial"/>
          <w:b/>
        </w:rPr>
        <w:t>§ 2</w:t>
      </w:r>
    </w:p>
    <w:p w14:paraId="0A42FD59" w14:textId="245F6064" w:rsidR="004A5E79" w:rsidRPr="001972C7" w:rsidRDefault="00931B5F" w:rsidP="007D0BB1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1972C7">
        <w:rPr>
          <w:rFonts w:ascii="Arial" w:hAnsi="Arial" w:cs="Arial"/>
          <w:b/>
          <w:u w:val="single"/>
        </w:rPr>
        <w:t>ZOBOWIĄZANIA STRON</w:t>
      </w:r>
    </w:p>
    <w:p w14:paraId="46FDF548" w14:textId="7E36F266" w:rsidR="000A1879" w:rsidRPr="001972C7" w:rsidRDefault="00151EA6" w:rsidP="00DD5216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1972C7">
        <w:rPr>
          <w:rFonts w:ascii="Arial" w:hAnsi="Arial" w:cs="Arial"/>
        </w:rPr>
        <w:t>1.</w:t>
      </w:r>
      <w:r w:rsidR="00DD5216">
        <w:rPr>
          <w:rFonts w:ascii="Arial" w:hAnsi="Arial" w:cs="Arial"/>
        </w:rPr>
        <w:tab/>
      </w:r>
      <w:r w:rsidRPr="001972C7">
        <w:rPr>
          <w:rFonts w:ascii="Arial" w:hAnsi="Arial" w:cs="Arial"/>
        </w:rPr>
        <w:t>Wykonawca oświadcza, że zobowiązuje się:</w:t>
      </w:r>
    </w:p>
    <w:p w14:paraId="17B79C9B" w14:textId="1B42D501" w:rsidR="00820F6F" w:rsidRPr="001972C7" w:rsidRDefault="00820F6F" w:rsidP="005B4A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972C7">
        <w:rPr>
          <w:rFonts w:ascii="Arial" w:hAnsi="Arial" w:cs="Arial"/>
        </w:rPr>
        <w:t>Wykonać przedmiot zamówienia</w:t>
      </w:r>
      <w:r w:rsidR="001813B9" w:rsidRPr="001972C7">
        <w:rPr>
          <w:rFonts w:ascii="Arial" w:hAnsi="Arial" w:cs="Arial"/>
        </w:rPr>
        <w:t xml:space="preserve"> zgodnie</w:t>
      </w:r>
      <w:r w:rsidR="00C06C49" w:rsidRPr="001972C7">
        <w:rPr>
          <w:rFonts w:ascii="Arial" w:hAnsi="Arial" w:cs="Arial"/>
        </w:rPr>
        <w:t xml:space="preserve"> z</w:t>
      </w:r>
      <w:r w:rsidR="00697C32">
        <w:rPr>
          <w:rFonts w:ascii="Arial" w:hAnsi="Arial" w:cs="Arial"/>
        </w:rPr>
        <w:t xml:space="preserve"> </w:t>
      </w:r>
      <w:r w:rsidR="001813B9" w:rsidRPr="001972C7">
        <w:rPr>
          <w:rFonts w:ascii="Arial" w:hAnsi="Arial" w:cs="Arial"/>
        </w:rPr>
        <w:t>§ 1 oraz wszelkimi innymi p</w:t>
      </w:r>
      <w:r w:rsidR="004A5E79" w:rsidRPr="001972C7">
        <w:rPr>
          <w:rFonts w:ascii="Arial" w:hAnsi="Arial" w:cs="Arial"/>
        </w:rPr>
        <w:t>ostanowieniami niniejszej umowy</w:t>
      </w:r>
      <w:r w:rsidRPr="001972C7">
        <w:rPr>
          <w:rFonts w:ascii="Arial" w:hAnsi="Arial" w:cs="Arial"/>
        </w:rPr>
        <w:t>.</w:t>
      </w:r>
    </w:p>
    <w:p w14:paraId="79FFAACA" w14:textId="6B4CA3DC" w:rsidR="00820F6F" w:rsidRPr="001972C7" w:rsidRDefault="00820F6F" w:rsidP="005B4A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1" w:name="_Hlk94517803"/>
      <w:r w:rsidRPr="001972C7">
        <w:rPr>
          <w:rFonts w:ascii="Arial" w:hAnsi="Arial" w:cs="Arial"/>
        </w:rPr>
        <w:t>Zabezpieczyć teren budowy poprzez zapewnienie bezpiecznego (w tym zgodnego</w:t>
      </w:r>
      <w:r w:rsidR="00C06C49" w:rsidRPr="001972C7">
        <w:rPr>
          <w:rFonts w:ascii="Arial" w:hAnsi="Arial" w:cs="Arial"/>
        </w:rPr>
        <w:t xml:space="preserve"> z</w:t>
      </w:r>
      <w:r w:rsidR="00697C32">
        <w:rPr>
          <w:rFonts w:ascii="Arial" w:hAnsi="Arial" w:cs="Arial"/>
        </w:rPr>
        <w:t xml:space="preserve"> </w:t>
      </w:r>
      <w:r w:rsidRPr="001972C7">
        <w:rPr>
          <w:rFonts w:ascii="Arial" w:hAnsi="Arial" w:cs="Arial"/>
        </w:rPr>
        <w:t>przepisami BHP</w:t>
      </w:r>
      <w:r w:rsidR="00697C32">
        <w:rPr>
          <w:rFonts w:ascii="Arial" w:hAnsi="Arial" w:cs="Arial"/>
        </w:rPr>
        <w:t xml:space="preserve"> oraz </w:t>
      </w:r>
      <w:r w:rsidR="002B7536">
        <w:rPr>
          <w:rFonts w:ascii="Arial" w:hAnsi="Arial" w:cs="Arial"/>
        </w:rPr>
        <w:t xml:space="preserve">zapisami </w:t>
      </w:r>
      <w:r w:rsidR="00697C32">
        <w:rPr>
          <w:rFonts w:ascii="Arial" w:hAnsi="Arial" w:cs="Arial"/>
        </w:rPr>
        <w:t>zawartymi</w:t>
      </w:r>
      <w:r w:rsidR="002B7536">
        <w:rPr>
          <w:rFonts w:ascii="Arial" w:hAnsi="Arial" w:cs="Arial"/>
        </w:rPr>
        <w:t xml:space="preserve"> w </w:t>
      </w:r>
      <w:r w:rsidR="00697C32">
        <w:rPr>
          <w:rFonts w:ascii="Arial" w:hAnsi="Arial" w:cs="Arial"/>
        </w:rPr>
        <w:t>STWIORB</w:t>
      </w:r>
      <w:r w:rsidRPr="001972C7">
        <w:rPr>
          <w:rFonts w:ascii="Arial" w:hAnsi="Arial" w:cs="Arial"/>
        </w:rPr>
        <w:t>)</w:t>
      </w:r>
      <w:r w:rsidR="00C06C49" w:rsidRPr="001972C7">
        <w:rPr>
          <w:rFonts w:ascii="Arial" w:hAnsi="Arial" w:cs="Arial"/>
        </w:rPr>
        <w:t xml:space="preserve"> i</w:t>
      </w:r>
      <w:r w:rsidR="00697C32">
        <w:rPr>
          <w:rFonts w:ascii="Arial" w:hAnsi="Arial" w:cs="Arial"/>
        </w:rPr>
        <w:t xml:space="preserve"> </w:t>
      </w:r>
      <w:r w:rsidRPr="001972C7">
        <w:rPr>
          <w:rFonts w:ascii="Arial" w:hAnsi="Arial" w:cs="Arial"/>
        </w:rPr>
        <w:t>estetycznego wygrodzenia terenu budowy oraz ponosić pełną odpowiedzialność za teren budowy od dnia jego przejęcia do dnia przekazania właścicielowi nieruchomości.</w:t>
      </w:r>
    </w:p>
    <w:p w14:paraId="01A9426E" w14:textId="4A84CE7C" w:rsidR="00820F6F" w:rsidRPr="00037E96" w:rsidRDefault="00820F6F" w:rsidP="005B4A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37E96">
        <w:rPr>
          <w:rFonts w:ascii="Arial" w:hAnsi="Arial" w:cs="Arial"/>
        </w:rPr>
        <w:t xml:space="preserve">Wykonać odtworzenia nawierzchni oraz doprowadzić do stanu pierwotnego teren robót oraz teren </w:t>
      </w:r>
      <w:r w:rsidR="001E53D1" w:rsidRPr="00037E96">
        <w:rPr>
          <w:rFonts w:ascii="Arial" w:hAnsi="Arial" w:cs="Arial"/>
        </w:rPr>
        <w:t>niebędący</w:t>
      </w:r>
      <w:r w:rsidRPr="00037E96">
        <w:rPr>
          <w:rFonts w:ascii="Arial" w:hAnsi="Arial" w:cs="Arial"/>
        </w:rPr>
        <w:t xml:space="preserve"> terenem budowy,</w:t>
      </w:r>
      <w:r w:rsidR="00C06C49" w:rsidRPr="00037E96">
        <w:rPr>
          <w:rFonts w:ascii="Arial" w:hAnsi="Arial" w:cs="Arial"/>
        </w:rPr>
        <w:t xml:space="preserve"> a</w:t>
      </w:r>
      <w:r w:rsidR="00C06C49">
        <w:rPr>
          <w:rFonts w:ascii="Arial" w:hAnsi="Arial" w:cs="Arial"/>
        </w:rPr>
        <w:t> </w:t>
      </w:r>
      <w:r w:rsidRPr="00037E96">
        <w:rPr>
          <w:rFonts w:ascii="Arial" w:hAnsi="Arial" w:cs="Arial"/>
        </w:rPr>
        <w:t>związany</w:t>
      </w:r>
      <w:r w:rsidR="00C06C49" w:rsidRPr="00037E96">
        <w:rPr>
          <w:rFonts w:ascii="Arial" w:hAnsi="Arial" w:cs="Arial"/>
        </w:rPr>
        <w:t xml:space="preserve"> z</w:t>
      </w:r>
      <w:r w:rsidR="00C06C49">
        <w:rPr>
          <w:rFonts w:ascii="Arial" w:hAnsi="Arial" w:cs="Arial"/>
        </w:rPr>
        <w:t> </w:t>
      </w:r>
      <w:r w:rsidRPr="00037E96">
        <w:rPr>
          <w:rFonts w:ascii="Arial" w:hAnsi="Arial" w:cs="Arial"/>
        </w:rPr>
        <w:t>tymi robotami (dotyczy dróg dojazdowych, chodników</w:t>
      </w:r>
      <w:r w:rsidR="00C06C49" w:rsidRPr="00037E96">
        <w:rPr>
          <w:rFonts w:ascii="Arial" w:hAnsi="Arial" w:cs="Arial"/>
        </w:rPr>
        <w:t xml:space="preserve"> i</w:t>
      </w:r>
      <w:r w:rsidR="00C06C49">
        <w:rPr>
          <w:rFonts w:ascii="Arial" w:hAnsi="Arial" w:cs="Arial"/>
        </w:rPr>
        <w:t> </w:t>
      </w:r>
      <w:r w:rsidRPr="00037E96">
        <w:rPr>
          <w:rFonts w:ascii="Arial" w:hAnsi="Arial" w:cs="Arial"/>
        </w:rPr>
        <w:t>trawników oraz innych elementów</w:t>
      </w:r>
      <w:r w:rsidR="00A45061" w:rsidRPr="00037E96">
        <w:rPr>
          <w:rFonts w:ascii="Arial" w:hAnsi="Arial" w:cs="Arial"/>
        </w:rPr>
        <w:t>,</w:t>
      </w:r>
      <w:r w:rsidRPr="00037E96">
        <w:rPr>
          <w:rFonts w:ascii="Arial" w:hAnsi="Arial" w:cs="Arial"/>
        </w:rPr>
        <w:t xml:space="preserve"> które wymagają </w:t>
      </w:r>
      <w:r w:rsidRPr="00037E96">
        <w:rPr>
          <w:rFonts w:ascii="Arial" w:hAnsi="Arial" w:cs="Arial"/>
        </w:rPr>
        <w:lastRenderedPageBreak/>
        <w:t>przywrócenia do stanu pierwotnego) oraz uzyskać stosowne protokoły odbiorowe, które należy przekazać Zamawiającemu.</w:t>
      </w:r>
    </w:p>
    <w:p w14:paraId="4984940D" w14:textId="7C09C288" w:rsidR="00820F6F" w:rsidRDefault="00820F6F" w:rsidP="005B4A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37E96">
        <w:rPr>
          <w:rFonts w:ascii="Arial" w:hAnsi="Arial" w:cs="Arial"/>
        </w:rPr>
        <w:t>Wykonawca ponosi wszelką odpowiedzialność za ewentualne uszkodzenia uzbrojenia podziemnego</w:t>
      </w:r>
      <w:r w:rsidR="00C06C49" w:rsidRPr="00037E96">
        <w:rPr>
          <w:rFonts w:ascii="Arial" w:hAnsi="Arial" w:cs="Arial"/>
        </w:rPr>
        <w:t xml:space="preserve"> i</w:t>
      </w:r>
      <w:r w:rsidR="007641BB">
        <w:rPr>
          <w:rFonts w:ascii="Arial" w:hAnsi="Arial" w:cs="Arial"/>
        </w:rPr>
        <w:t xml:space="preserve"> </w:t>
      </w:r>
      <w:r w:rsidRPr="00037E96">
        <w:rPr>
          <w:rFonts w:ascii="Arial" w:hAnsi="Arial" w:cs="Arial"/>
        </w:rPr>
        <w:t xml:space="preserve">naziemnego, jak również ponosi wszelkie koszty </w:t>
      </w:r>
      <w:r w:rsidR="00EE3C78">
        <w:rPr>
          <w:rFonts w:ascii="Arial" w:hAnsi="Arial" w:cs="Arial"/>
        </w:rPr>
        <w:t xml:space="preserve">z tym </w:t>
      </w:r>
      <w:r w:rsidRPr="00037E96">
        <w:rPr>
          <w:rFonts w:ascii="Arial" w:hAnsi="Arial" w:cs="Arial"/>
        </w:rPr>
        <w:t>związane</w:t>
      </w:r>
      <w:r w:rsidR="00EE3C78">
        <w:rPr>
          <w:rFonts w:ascii="Arial" w:hAnsi="Arial" w:cs="Arial"/>
        </w:rPr>
        <w:t>.</w:t>
      </w:r>
    </w:p>
    <w:p w14:paraId="4E5446D8" w14:textId="36FB5774" w:rsidR="00EA21FB" w:rsidRPr="00A87615" w:rsidRDefault="00EA21FB" w:rsidP="00A876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37E96">
        <w:rPr>
          <w:rFonts w:ascii="Arial" w:hAnsi="Arial" w:cs="Arial"/>
        </w:rPr>
        <w:t>Wszelkie materiały powstałe z</w:t>
      </w:r>
      <w:r>
        <w:rPr>
          <w:rFonts w:ascii="Arial" w:hAnsi="Arial" w:cs="Arial"/>
        </w:rPr>
        <w:t xml:space="preserve"> </w:t>
      </w:r>
      <w:r w:rsidRPr="00037E96">
        <w:rPr>
          <w:rFonts w:ascii="Arial" w:hAnsi="Arial" w:cs="Arial"/>
        </w:rPr>
        <w:t>demontaż</w:t>
      </w:r>
      <w:r>
        <w:rPr>
          <w:rFonts w:ascii="Arial" w:hAnsi="Arial" w:cs="Arial"/>
        </w:rPr>
        <w:t>u,</w:t>
      </w:r>
      <w:r w:rsidRPr="00037E96">
        <w:rPr>
          <w:rFonts w:ascii="Arial" w:hAnsi="Arial" w:cs="Arial"/>
        </w:rPr>
        <w:t xml:space="preserve"> zdemontowane nawierzchnie dróg</w:t>
      </w:r>
      <w:r>
        <w:rPr>
          <w:rFonts w:ascii="Arial" w:hAnsi="Arial" w:cs="Arial"/>
        </w:rPr>
        <w:t xml:space="preserve"> dojazdowych, placu postojowego</w:t>
      </w:r>
      <w:r w:rsidRPr="00037E9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Pr="00037E96">
        <w:rPr>
          <w:rFonts w:ascii="Arial" w:hAnsi="Arial" w:cs="Arial"/>
        </w:rPr>
        <w:t>chodników, nadwyżki mas ziemi należy zagospodarować, zutylizować we własnym zakresie zgodnie przepisami Ustawy o</w:t>
      </w:r>
      <w:r>
        <w:rPr>
          <w:rFonts w:ascii="Arial" w:hAnsi="Arial" w:cs="Arial"/>
        </w:rPr>
        <w:t xml:space="preserve"> </w:t>
      </w:r>
      <w:r w:rsidRPr="00037E96">
        <w:rPr>
          <w:rFonts w:ascii="Arial" w:hAnsi="Arial" w:cs="Arial"/>
        </w:rPr>
        <w:t>odpadach, Ustawy Prawo ochrony środowiska wraz z</w:t>
      </w:r>
      <w:r w:rsidR="0091061D">
        <w:rPr>
          <w:rFonts w:ascii="Arial" w:hAnsi="Arial" w:cs="Arial"/>
        </w:rPr>
        <w:t xml:space="preserve"> </w:t>
      </w:r>
      <w:r w:rsidRPr="00037E96">
        <w:rPr>
          <w:rFonts w:ascii="Arial" w:hAnsi="Arial" w:cs="Arial"/>
        </w:rPr>
        <w:t>przepisami wykonawczymi. Kopie kart przekazania odpadów</w:t>
      </w:r>
      <w:r>
        <w:rPr>
          <w:rFonts w:ascii="Arial" w:hAnsi="Arial" w:cs="Arial"/>
        </w:rPr>
        <w:t xml:space="preserve"> (KPO)</w:t>
      </w:r>
      <w:r w:rsidRPr="00037E96">
        <w:rPr>
          <w:rFonts w:ascii="Arial" w:hAnsi="Arial" w:cs="Arial"/>
        </w:rPr>
        <w:t xml:space="preserve"> Wykonawca ma obowiązek doręczyć zamawiającemu.</w:t>
      </w:r>
    </w:p>
    <w:p w14:paraId="2BF467F7" w14:textId="77777777" w:rsidR="00A87615" w:rsidRDefault="00A87615" w:rsidP="00A876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1484E">
        <w:rPr>
          <w:rFonts w:ascii="Arial" w:hAnsi="Arial" w:cs="Arial"/>
        </w:rPr>
        <w:t>Wykonawca zobowiązany jest do wykonania przedmiotu umowy w</w:t>
      </w:r>
      <w:r>
        <w:rPr>
          <w:rFonts w:ascii="Arial" w:hAnsi="Arial" w:cs="Arial"/>
        </w:rPr>
        <w:t xml:space="preserve"> </w:t>
      </w:r>
      <w:r w:rsidRPr="0041484E">
        <w:rPr>
          <w:rFonts w:ascii="Arial" w:hAnsi="Arial" w:cs="Arial"/>
        </w:rPr>
        <w:t>terminie i</w:t>
      </w:r>
      <w:r>
        <w:rPr>
          <w:rFonts w:ascii="Arial" w:hAnsi="Arial" w:cs="Arial"/>
        </w:rPr>
        <w:t xml:space="preserve"> </w:t>
      </w:r>
      <w:r w:rsidRPr="0041484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1484E">
        <w:rPr>
          <w:rFonts w:ascii="Arial" w:hAnsi="Arial" w:cs="Arial"/>
        </w:rPr>
        <w:t>sposób w</w:t>
      </w:r>
      <w:r>
        <w:rPr>
          <w:rFonts w:ascii="Arial" w:hAnsi="Arial" w:cs="Arial"/>
        </w:rPr>
        <w:t xml:space="preserve"> </w:t>
      </w:r>
      <w:r w:rsidRPr="0041484E">
        <w:rPr>
          <w:rFonts w:ascii="Arial" w:hAnsi="Arial" w:cs="Arial"/>
        </w:rPr>
        <w:t>niniejszej umowie przewidziany zgodnie z</w:t>
      </w:r>
      <w:r>
        <w:rPr>
          <w:rFonts w:ascii="Arial" w:hAnsi="Arial" w:cs="Arial"/>
        </w:rPr>
        <w:t xml:space="preserve"> </w:t>
      </w:r>
      <w:r w:rsidRPr="0041484E">
        <w:rPr>
          <w:rFonts w:ascii="Arial" w:hAnsi="Arial" w:cs="Arial"/>
        </w:rPr>
        <w:t>zasadami wiedzy technicznej, sztuką budowlaną, właściwymi normami i</w:t>
      </w:r>
      <w:r>
        <w:rPr>
          <w:rFonts w:ascii="Arial" w:hAnsi="Arial" w:cs="Arial"/>
        </w:rPr>
        <w:t xml:space="preserve"> </w:t>
      </w:r>
      <w:r w:rsidRPr="0041484E">
        <w:rPr>
          <w:rFonts w:ascii="Arial" w:hAnsi="Arial" w:cs="Arial"/>
        </w:rPr>
        <w:t>przepisami prawa</w:t>
      </w:r>
      <w:r>
        <w:rPr>
          <w:rFonts w:ascii="Arial" w:hAnsi="Arial" w:cs="Arial"/>
        </w:rPr>
        <w:t>.</w:t>
      </w:r>
    </w:p>
    <w:p w14:paraId="105D8B21" w14:textId="451CF463" w:rsidR="00A87615" w:rsidRPr="008621A0" w:rsidRDefault="00097250" w:rsidP="008621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1484E">
        <w:rPr>
          <w:rFonts w:ascii="Arial" w:hAnsi="Arial" w:cs="Arial"/>
        </w:rPr>
        <w:t>Zapewnienia wykonania przedmiotu umowy przez osoby o</w:t>
      </w:r>
      <w:r>
        <w:rPr>
          <w:rFonts w:ascii="Arial" w:hAnsi="Arial" w:cs="Arial"/>
        </w:rPr>
        <w:t xml:space="preserve"> </w:t>
      </w:r>
      <w:r w:rsidRPr="0041484E">
        <w:rPr>
          <w:rFonts w:ascii="Arial" w:hAnsi="Arial" w:cs="Arial"/>
        </w:rPr>
        <w:t>odpowiednich kwalifikacjach i</w:t>
      </w:r>
      <w:r>
        <w:rPr>
          <w:rFonts w:ascii="Arial" w:hAnsi="Arial" w:cs="Arial"/>
        </w:rPr>
        <w:t xml:space="preserve"> </w:t>
      </w:r>
      <w:r w:rsidRPr="0041484E">
        <w:rPr>
          <w:rFonts w:ascii="Arial" w:hAnsi="Arial" w:cs="Arial"/>
        </w:rPr>
        <w:t>doświadczeniu, których stan zdrowia pozwala na wykonanie robót zgodnie z</w:t>
      </w:r>
      <w:r>
        <w:rPr>
          <w:rFonts w:ascii="Arial" w:hAnsi="Arial" w:cs="Arial"/>
        </w:rPr>
        <w:t xml:space="preserve"> </w:t>
      </w:r>
      <w:r w:rsidRPr="0041484E">
        <w:rPr>
          <w:rFonts w:ascii="Arial" w:hAnsi="Arial" w:cs="Arial"/>
        </w:rPr>
        <w:t xml:space="preserve">zasadami </w:t>
      </w:r>
      <w:r>
        <w:rPr>
          <w:rFonts w:ascii="Arial" w:hAnsi="Arial" w:cs="Arial"/>
        </w:rPr>
        <w:t xml:space="preserve">wiedzy technicznej i przepisami. </w:t>
      </w:r>
    </w:p>
    <w:p w14:paraId="46C1E865" w14:textId="04BE3756" w:rsidR="00E177F9" w:rsidRPr="009577EE" w:rsidRDefault="003D27D1" w:rsidP="00957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odpowiedzialny za prowadzenie robót zgodnie z umową oraz za jakość zastosowanych materiałów i wykonywanych robót, za ich zgodność z dokumentacją projektową, wymaganiami ST</w:t>
      </w:r>
      <w:r w:rsidR="0013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poleceniami Nadzoru Inwestorskiego.</w:t>
      </w:r>
    </w:p>
    <w:bookmarkEnd w:id="1"/>
    <w:p w14:paraId="0E7E43AF" w14:textId="59F18FB8" w:rsidR="00C36B7F" w:rsidRPr="00C36B7F" w:rsidRDefault="00931B5F" w:rsidP="007D0BB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C36B7F">
        <w:rPr>
          <w:rFonts w:ascii="Arial" w:hAnsi="Arial" w:cs="Arial"/>
          <w:b/>
        </w:rPr>
        <w:t>§</w:t>
      </w:r>
      <w:r w:rsidR="00C34944">
        <w:rPr>
          <w:rFonts w:ascii="Arial" w:hAnsi="Arial" w:cs="Arial"/>
          <w:b/>
        </w:rPr>
        <w:t xml:space="preserve"> 3</w:t>
      </w:r>
    </w:p>
    <w:p w14:paraId="11A78735" w14:textId="75CD309D" w:rsidR="00CA47FA" w:rsidRPr="00A80A8D" w:rsidRDefault="00C36B7F" w:rsidP="001369E8">
      <w:pPr>
        <w:spacing w:before="120" w:after="8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TERMINY</w:t>
      </w:r>
    </w:p>
    <w:p w14:paraId="214C241D" w14:textId="6BC0C107" w:rsidR="00F17B32" w:rsidRPr="00F17B32" w:rsidRDefault="00931B5F" w:rsidP="007D0BB1">
      <w:pPr>
        <w:pStyle w:val="Akapitzlist"/>
        <w:numPr>
          <w:ilvl w:val="1"/>
          <w:numId w:val="3"/>
        </w:numPr>
        <w:spacing w:before="120" w:after="0" w:line="240" w:lineRule="auto"/>
        <w:ind w:left="306" w:hanging="306"/>
        <w:jc w:val="both"/>
        <w:rPr>
          <w:rFonts w:ascii="Arial" w:hAnsi="Arial" w:cs="Arial"/>
          <w:b/>
        </w:rPr>
      </w:pPr>
      <w:r w:rsidRPr="00502002">
        <w:rPr>
          <w:rFonts w:ascii="Arial" w:hAnsi="Arial" w:cs="Arial"/>
        </w:rPr>
        <w:t>Termin realizacji przedmiotu umowy</w:t>
      </w:r>
      <w:r w:rsidR="00BF1507">
        <w:rPr>
          <w:rFonts w:ascii="Arial" w:hAnsi="Arial" w:cs="Arial"/>
        </w:rPr>
        <w:t xml:space="preserve"> zgodnie</w:t>
      </w:r>
      <w:r w:rsidR="00C06C49">
        <w:rPr>
          <w:rFonts w:ascii="Arial" w:hAnsi="Arial" w:cs="Arial"/>
        </w:rPr>
        <w:t xml:space="preserve"> z</w:t>
      </w:r>
      <w:r w:rsidR="00396E11">
        <w:rPr>
          <w:rFonts w:ascii="Arial" w:hAnsi="Arial" w:cs="Arial"/>
        </w:rPr>
        <w:t xml:space="preserve"> </w:t>
      </w:r>
      <w:r w:rsidR="00BF1507">
        <w:rPr>
          <w:rFonts w:ascii="Arial" w:hAnsi="Arial" w:cs="Arial"/>
        </w:rPr>
        <w:t>harmonogramem</w:t>
      </w:r>
      <w:r w:rsidR="008E7136">
        <w:rPr>
          <w:rFonts w:ascii="Arial" w:hAnsi="Arial" w:cs="Arial"/>
        </w:rPr>
        <w:t xml:space="preserve"> w przedziale czasowym</w:t>
      </w:r>
      <w:r w:rsidR="00BF1507">
        <w:rPr>
          <w:rFonts w:ascii="Arial" w:hAnsi="Arial" w:cs="Arial"/>
        </w:rPr>
        <w:t xml:space="preserve"> </w:t>
      </w:r>
      <w:r w:rsidR="00BF1507" w:rsidRPr="00FD6BC2">
        <w:rPr>
          <w:rFonts w:ascii="Arial" w:hAnsi="Arial" w:cs="Arial"/>
          <w:b/>
          <w:bCs/>
        </w:rPr>
        <w:t xml:space="preserve">od </w:t>
      </w:r>
      <w:r w:rsidR="0007448E">
        <w:rPr>
          <w:rFonts w:ascii="Arial" w:hAnsi="Arial" w:cs="Arial"/>
          <w:b/>
          <w:bCs/>
        </w:rPr>
        <w:t xml:space="preserve">16 maja </w:t>
      </w:r>
      <w:r w:rsidR="00AB04AC" w:rsidRPr="00FD6BC2">
        <w:rPr>
          <w:rFonts w:ascii="Arial" w:hAnsi="Arial" w:cs="Arial"/>
          <w:b/>
          <w:bCs/>
        </w:rPr>
        <w:t>202</w:t>
      </w:r>
      <w:r w:rsidR="00A94E49" w:rsidRPr="00FD6BC2">
        <w:rPr>
          <w:rFonts w:ascii="Arial" w:hAnsi="Arial" w:cs="Arial"/>
          <w:b/>
          <w:bCs/>
        </w:rPr>
        <w:t>2</w:t>
      </w:r>
      <w:r w:rsidR="00AB04AC" w:rsidRPr="00FD6BC2">
        <w:rPr>
          <w:rFonts w:ascii="Arial" w:hAnsi="Arial" w:cs="Arial"/>
          <w:b/>
          <w:bCs/>
        </w:rPr>
        <w:t xml:space="preserve"> roku</w:t>
      </w:r>
      <w:r w:rsidR="00BF1507" w:rsidRPr="00FD6BC2">
        <w:rPr>
          <w:rFonts w:ascii="Arial" w:hAnsi="Arial" w:cs="Arial"/>
          <w:b/>
          <w:bCs/>
        </w:rPr>
        <w:t>, do</w:t>
      </w:r>
      <w:r w:rsidR="00AB04AC" w:rsidRPr="00FD6BC2">
        <w:rPr>
          <w:rFonts w:ascii="Arial" w:hAnsi="Arial" w:cs="Arial"/>
          <w:b/>
          <w:bCs/>
        </w:rPr>
        <w:t xml:space="preserve"> </w:t>
      </w:r>
      <w:r w:rsidR="0007448E">
        <w:rPr>
          <w:rFonts w:ascii="Arial" w:hAnsi="Arial" w:cs="Arial"/>
          <w:b/>
          <w:bCs/>
        </w:rPr>
        <w:t xml:space="preserve">15 lipca </w:t>
      </w:r>
      <w:r w:rsidR="00AB04AC" w:rsidRPr="00FD6BC2">
        <w:rPr>
          <w:rFonts w:ascii="Arial" w:hAnsi="Arial" w:cs="Arial"/>
          <w:b/>
          <w:bCs/>
        </w:rPr>
        <w:t>202</w:t>
      </w:r>
      <w:r w:rsidR="00A94E49" w:rsidRPr="00FD6BC2">
        <w:rPr>
          <w:rFonts w:ascii="Arial" w:hAnsi="Arial" w:cs="Arial"/>
          <w:b/>
          <w:bCs/>
        </w:rPr>
        <w:t>2</w:t>
      </w:r>
      <w:r w:rsidR="00AB04AC">
        <w:rPr>
          <w:rFonts w:ascii="Arial" w:hAnsi="Arial" w:cs="Arial"/>
        </w:rPr>
        <w:t xml:space="preserve"> </w:t>
      </w:r>
      <w:r w:rsidR="00AB04AC" w:rsidRPr="007B48C5">
        <w:rPr>
          <w:rFonts w:ascii="Arial" w:hAnsi="Arial" w:cs="Arial"/>
          <w:b/>
          <w:bCs/>
        </w:rPr>
        <w:t>roku</w:t>
      </w:r>
      <w:r w:rsidR="00F17B32">
        <w:rPr>
          <w:rFonts w:ascii="Arial" w:hAnsi="Arial" w:cs="Arial"/>
        </w:rPr>
        <w:t>.</w:t>
      </w:r>
    </w:p>
    <w:p w14:paraId="1322AC04" w14:textId="3D20A83C" w:rsidR="00BF1B11" w:rsidRPr="001D0844" w:rsidRDefault="00931B5F" w:rsidP="006C4C4F">
      <w:pPr>
        <w:pStyle w:val="Akapitzlist"/>
        <w:numPr>
          <w:ilvl w:val="1"/>
          <w:numId w:val="3"/>
        </w:numPr>
        <w:spacing w:before="120" w:after="0" w:line="240" w:lineRule="auto"/>
        <w:ind w:left="306" w:hanging="306"/>
        <w:jc w:val="both"/>
        <w:rPr>
          <w:rFonts w:ascii="Arial" w:hAnsi="Arial" w:cs="Arial"/>
        </w:rPr>
      </w:pPr>
      <w:r w:rsidRPr="00502002">
        <w:rPr>
          <w:rFonts w:ascii="Arial" w:hAnsi="Arial" w:cs="Arial"/>
        </w:rPr>
        <w:t xml:space="preserve">Przez termin realizacji przedmiotu umowy </w:t>
      </w:r>
      <w:r w:rsidR="00C36B7F" w:rsidRPr="00502002">
        <w:rPr>
          <w:rFonts w:ascii="Arial" w:hAnsi="Arial" w:cs="Arial"/>
        </w:rPr>
        <w:t>(</w:t>
      </w:r>
      <w:r w:rsidRPr="00502002">
        <w:rPr>
          <w:rFonts w:ascii="Arial" w:hAnsi="Arial" w:cs="Arial"/>
        </w:rPr>
        <w:t>termin zakończenia) rozumie się termin protokolarnego odbioru końcowego robót składających się na przedmiot umowy, po usunięciu wszystkich stwierdzonych podczas dokonywania czynności odbiorowych wad oraz uzupełnieniu niekompletności</w:t>
      </w:r>
      <w:r w:rsidR="00C06C49" w:rsidRPr="00502002">
        <w:rPr>
          <w:rFonts w:ascii="Arial" w:hAnsi="Arial" w:cs="Arial"/>
        </w:rPr>
        <w:t xml:space="preserve"> w</w:t>
      </w:r>
      <w:r w:rsidR="005F73BF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przedłożonej dokumentacji odbiorowej (w przypadku stwierdzenia wad</w:t>
      </w:r>
      <w:r w:rsidR="00C06C49" w:rsidRPr="00502002">
        <w:rPr>
          <w:rFonts w:ascii="Arial" w:hAnsi="Arial" w:cs="Arial"/>
        </w:rPr>
        <w:t xml:space="preserve"> w</w:t>
      </w:r>
      <w:r w:rsidR="005F73BF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wykonanych robotach lub niekompletności</w:t>
      </w:r>
      <w:r w:rsidR="00C06C49" w:rsidRPr="00502002">
        <w:rPr>
          <w:rFonts w:ascii="Arial" w:hAnsi="Arial" w:cs="Arial"/>
        </w:rPr>
        <w:t xml:space="preserve"> w</w:t>
      </w:r>
      <w:r w:rsidR="005F73BF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przedłożonej dokumentacji odbiorowej) lub termin pisemnego powiadomienia Zamawiającego przez Wykonawcę</w:t>
      </w:r>
      <w:r w:rsidR="00C06C49" w:rsidRPr="00502002">
        <w:rPr>
          <w:rFonts w:ascii="Arial" w:hAnsi="Arial" w:cs="Arial"/>
        </w:rPr>
        <w:t xml:space="preserve"> o</w:t>
      </w:r>
      <w:r w:rsidR="005F73BF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gotowości do odbioru końcowego przedmiotu umowy (w przypadku, gdy wady nie zostaną stwierdzone,</w:t>
      </w:r>
      <w:r w:rsidR="00C06C49" w:rsidRPr="00502002">
        <w:rPr>
          <w:rFonts w:ascii="Arial" w:hAnsi="Arial" w:cs="Arial"/>
        </w:rPr>
        <w:t xml:space="preserve"> a</w:t>
      </w:r>
      <w:r w:rsidR="005F73BF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przedłożona dokumentacja odbiorowa była kompletna).</w:t>
      </w:r>
    </w:p>
    <w:p w14:paraId="60160D43" w14:textId="4F15D1E9" w:rsidR="00C36B7F" w:rsidRPr="00C36B7F" w:rsidRDefault="00931B5F" w:rsidP="007D0BB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C36B7F">
        <w:rPr>
          <w:rFonts w:ascii="Arial" w:hAnsi="Arial" w:cs="Arial"/>
          <w:b/>
        </w:rPr>
        <w:t>§ 4</w:t>
      </w:r>
    </w:p>
    <w:p w14:paraId="474A9B2C" w14:textId="1DEA20B1" w:rsidR="00931B5F" w:rsidRPr="00ED0BDE" w:rsidRDefault="00C36B7F" w:rsidP="00ED0BDE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2" w:name="_Hlk94518154"/>
      <w:r>
        <w:rPr>
          <w:rFonts w:ascii="Arial" w:hAnsi="Arial" w:cs="Arial"/>
          <w:b/>
          <w:u w:val="single"/>
        </w:rPr>
        <w:t>PRZEDSTAWICIELE STRON</w:t>
      </w:r>
    </w:p>
    <w:p w14:paraId="142FBD61" w14:textId="45CEAF8B" w:rsidR="00931B5F" w:rsidRPr="00502002" w:rsidRDefault="00931B5F" w:rsidP="007D0BB1">
      <w:pPr>
        <w:pStyle w:val="Akapitzlist"/>
        <w:numPr>
          <w:ilvl w:val="1"/>
          <w:numId w:val="2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502002">
        <w:rPr>
          <w:rFonts w:ascii="Arial" w:hAnsi="Arial" w:cs="Arial"/>
        </w:rPr>
        <w:t>Zamawiający powołuje inspektora nadzoru, którym jest p.</w:t>
      </w:r>
      <w:r w:rsidR="00DF0B19">
        <w:rPr>
          <w:rFonts w:ascii="Arial" w:hAnsi="Arial" w:cs="Arial"/>
        </w:rPr>
        <w:t xml:space="preserve"> </w:t>
      </w:r>
      <w:r w:rsidR="00AE238C">
        <w:rPr>
          <w:rFonts w:ascii="Arial" w:hAnsi="Arial" w:cs="Arial"/>
        </w:rPr>
        <w:t>………………</w:t>
      </w:r>
      <w:r w:rsidR="00AE238C">
        <w:rPr>
          <w:rFonts w:ascii="Arial" w:hAnsi="Arial" w:cs="Arial"/>
        </w:rPr>
        <w:br/>
      </w:r>
      <w:r w:rsidRPr="00502002">
        <w:rPr>
          <w:rFonts w:ascii="Arial" w:hAnsi="Arial" w:cs="Arial"/>
        </w:rPr>
        <w:t xml:space="preserve">nr </w:t>
      </w:r>
      <w:proofErr w:type="spellStart"/>
      <w:r w:rsidRPr="00502002">
        <w:rPr>
          <w:rFonts w:ascii="Arial" w:hAnsi="Arial" w:cs="Arial"/>
        </w:rPr>
        <w:t>upr</w:t>
      </w:r>
      <w:proofErr w:type="spellEnd"/>
      <w:r w:rsidRPr="00502002">
        <w:rPr>
          <w:rFonts w:ascii="Arial" w:hAnsi="Arial" w:cs="Arial"/>
        </w:rPr>
        <w:t xml:space="preserve">. </w:t>
      </w:r>
      <w:r w:rsidR="00AE238C">
        <w:rPr>
          <w:rFonts w:ascii="Arial" w:hAnsi="Arial" w:cs="Arial"/>
        </w:rPr>
        <w:t>…………….</w:t>
      </w:r>
      <w:r w:rsidR="00A6366A">
        <w:rPr>
          <w:rFonts w:ascii="Arial" w:hAnsi="Arial" w:cs="Arial"/>
        </w:rPr>
        <w:t>.</w:t>
      </w:r>
      <w:r w:rsidRPr="00502002">
        <w:rPr>
          <w:rFonts w:ascii="Arial" w:hAnsi="Arial" w:cs="Arial"/>
        </w:rPr>
        <w:t xml:space="preserve"> Inspektor nadzoru działa</w:t>
      </w:r>
      <w:r w:rsidR="00C06C49" w:rsidRPr="00502002">
        <w:rPr>
          <w:rFonts w:ascii="Arial" w:hAnsi="Arial" w:cs="Arial"/>
        </w:rPr>
        <w:t xml:space="preserve"> w</w:t>
      </w:r>
      <w:r w:rsidR="000712EC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granicach umocowania określonego przepisami Ustawy</w:t>
      </w:r>
      <w:r w:rsidR="00C06C49" w:rsidRPr="00502002">
        <w:rPr>
          <w:rFonts w:ascii="Arial" w:hAnsi="Arial" w:cs="Arial"/>
        </w:rPr>
        <w:t xml:space="preserve"> z</w:t>
      </w:r>
      <w:r w:rsidR="00031140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 xml:space="preserve">dnia 7 lipca 1994 r. Prawo </w:t>
      </w:r>
      <w:r w:rsidRPr="00A73C62">
        <w:rPr>
          <w:rFonts w:ascii="Arial" w:hAnsi="Arial" w:cs="Arial"/>
        </w:rPr>
        <w:t xml:space="preserve">budowlane </w:t>
      </w:r>
      <w:r w:rsidR="00DE3B97" w:rsidRPr="00A2495A">
        <w:rPr>
          <w:rFonts w:ascii="Arial" w:hAnsi="Arial" w:cs="Arial"/>
        </w:rPr>
        <w:t>(</w:t>
      </w:r>
      <w:proofErr w:type="spellStart"/>
      <w:r w:rsidR="00DE3B97" w:rsidRPr="00C87686">
        <w:rPr>
          <w:rFonts w:ascii="Arial" w:hAnsi="Arial" w:cs="Arial"/>
        </w:rPr>
        <w:t>t.j</w:t>
      </w:r>
      <w:proofErr w:type="spellEnd"/>
      <w:r w:rsidR="00DE3B97" w:rsidRPr="00C87686">
        <w:rPr>
          <w:rFonts w:ascii="Arial" w:hAnsi="Arial" w:cs="Arial"/>
        </w:rPr>
        <w:t>. Dz. U.</w:t>
      </w:r>
      <w:r w:rsidR="00C06C49" w:rsidRPr="00C87686">
        <w:rPr>
          <w:rFonts w:ascii="Arial" w:hAnsi="Arial" w:cs="Arial"/>
        </w:rPr>
        <w:t xml:space="preserve"> </w:t>
      </w:r>
      <w:proofErr w:type="gramStart"/>
      <w:r w:rsidR="00C06C49" w:rsidRPr="00C87686">
        <w:rPr>
          <w:rFonts w:ascii="Arial" w:hAnsi="Arial" w:cs="Arial"/>
        </w:rPr>
        <w:t>z</w:t>
      </w:r>
      <w:proofErr w:type="gramEnd"/>
      <w:r w:rsidR="00031140" w:rsidRPr="00C87686">
        <w:rPr>
          <w:rFonts w:ascii="Arial" w:hAnsi="Arial" w:cs="Arial"/>
        </w:rPr>
        <w:t xml:space="preserve"> </w:t>
      </w:r>
      <w:r w:rsidR="00DE3B97" w:rsidRPr="00C87686">
        <w:rPr>
          <w:rFonts w:ascii="Arial" w:hAnsi="Arial" w:cs="Arial"/>
        </w:rPr>
        <w:t>20</w:t>
      </w:r>
      <w:r w:rsidR="00D32722" w:rsidRPr="00C87686">
        <w:rPr>
          <w:rFonts w:ascii="Arial" w:hAnsi="Arial" w:cs="Arial"/>
        </w:rPr>
        <w:t>2</w:t>
      </w:r>
      <w:r w:rsidR="001334C1" w:rsidRPr="00C87686">
        <w:rPr>
          <w:rFonts w:ascii="Arial" w:hAnsi="Arial" w:cs="Arial"/>
        </w:rPr>
        <w:t>1</w:t>
      </w:r>
      <w:r w:rsidR="00DE3B97" w:rsidRPr="00C87686">
        <w:rPr>
          <w:rFonts w:ascii="Arial" w:hAnsi="Arial" w:cs="Arial"/>
        </w:rPr>
        <w:t xml:space="preserve"> r. poz. </w:t>
      </w:r>
      <w:r w:rsidR="001334C1" w:rsidRPr="00C87686">
        <w:rPr>
          <w:rFonts w:ascii="Arial" w:hAnsi="Arial" w:cs="Arial"/>
        </w:rPr>
        <w:t>2351 z 2022 r, poz. 88</w:t>
      </w:r>
      <w:r w:rsidR="008E7136" w:rsidRPr="00C87686">
        <w:rPr>
          <w:rFonts w:ascii="Arial" w:hAnsi="Arial" w:cs="Arial"/>
        </w:rPr>
        <w:t>.</w:t>
      </w:r>
      <w:r w:rsidR="00DE3B97" w:rsidRPr="00C87686">
        <w:rPr>
          <w:rFonts w:ascii="Arial" w:hAnsi="Arial" w:cs="Arial"/>
        </w:rPr>
        <w:t>)</w:t>
      </w:r>
      <w:r w:rsidR="00C06C49" w:rsidRPr="00C87686">
        <w:rPr>
          <w:rFonts w:ascii="Arial" w:hAnsi="Arial" w:cs="Arial"/>
        </w:rPr>
        <w:t xml:space="preserve"> </w:t>
      </w:r>
      <w:r w:rsidR="00C06C49" w:rsidRPr="00A73C62">
        <w:rPr>
          <w:rFonts w:ascii="Arial" w:hAnsi="Arial" w:cs="Arial"/>
        </w:rPr>
        <w:t>i</w:t>
      </w:r>
      <w:r w:rsidR="00031140">
        <w:rPr>
          <w:rFonts w:ascii="Arial" w:hAnsi="Arial" w:cs="Arial"/>
        </w:rPr>
        <w:t xml:space="preserve"> </w:t>
      </w:r>
      <w:r w:rsidRPr="00A73C62">
        <w:rPr>
          <w:rFonts w:ascii="Arial" w:hAnsi="Arial" w:cs="Arial"/>
        </w:rPr>
        <w:t xml:space="preserve">uprawniony jest do wydawania Wykonawcy poleceń </w:t>
      </w:r>
      <w:r w:rsidR="00644086" w:rsidRPr="00A73C62">
        <w:rPr>
          <w:rFonts w:ascii="Arial" w:hAnsi="Arial" w:cs="Arial"/>
        </w:rPr>
        <w:t>związanych</w:t>
      </w:r>
      <w:r w:rsidR="00644086">
        <w:rPr>
          <w:rFonts w:ascii="Arial" w:hAnsi="Arial" w:cs="Arial"/>
        </w:rPr>
        <w:t>, z</w:t>
      </w:r>
      <w:r w:rsidR="00031140">
        <w:rPr>
          <w:rFonts w:ascii="Arial" w:hAnsi="Arial" w:cs="Arial"/>
        </w:rPr>
        <w:t xml:space="preserve"> </w:t>
      </w:r>
      <w:r w:rsidR="00644086" w:rsidRPr="00502002">
        <w:rPr>
          <w:rFonts w:ascii="Arial" w:hAnsi="Arial" w:cs="Arial"/>
        </w:rPr>
        <w:t>jakością</w:t>
      </w:r>
      <w:r w:rsidR="00C06C49" w:rsidRPr="00502002">
        <w:rPr>
          <w:rFonts w:ascii="Arial" w:hAnsi="Arial" w:cs="Arial"/>
        </w:rPr>
        <w:t xml:space="preserve"> i</w:t>
      </w:r>
      <w:r w:rsidR="00031140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ilością robót, niezbędnych do prawidłowego</w:t>
      </w:r>
      <w:r w:rsidR="00C06C49" w:rsidRPr="00502002">
        <w:rPr>
          <w:rFonts w:ascii="Arial" w:hAnsi="Arial" w:cs="Arial"/>
        </w:rPr>
        <w:t xml:space="preserve"> i</w:t>
      </w:r>
      <w:r w:rsidR="00031140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zgodnego</w:t>
      </w:r>
      <w:r w:rsidR="00C06C49" w:rsidRPr="00502002">
        <w:rPr>
          <w:rFonts w:ascii="Arial" w:hAnsi="Arial" w:cs="Arial"/>
        </w:rPr>
        <w:t xml:space="preserve"> z</w:t>
      </w:r>
      <w:r w:rsidR="00031140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umową, projektem</w:t>
      </w:r>
      <w:r w:rsidR="00C06C49" w:rsidRPr="00502002">
        <w:rPr>
          <w:rFonts w:ascii="Arial" w:hAnsi="Arial" w:cs="Arial"/>
        </w:rPr>
        <w:t xml:space="preserve"> i</w:t>
      </w:r>
      <w:r w:rsidR="00031140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przepisami prawa wykonania przedmiotu umowy.</w:t>
      </w:r>
    </w:p>
    <w:p w14:paraId="16FC06F7" w14:textId="2C1EBA00" w:rsidR="008B3032" w:rsidRPr="00B23110" w:rsidRDefault="00931B5F" w:rsidP="00B23110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02002">
        <w:rPr>
          <w:rFonts w:ascii="Arial" w:hAnsi="Arial" w:cs="Arial"/>
        </w:rPr>
        <w:t>Przedstawicielem Wykonawcy na budowie jest p</w:t>
      </w:r>
      <w:r w:rsidR="004E073D">
        <w:rPr>
          <w:rFonts w:ascii="Arial" w:hAnsi="Arial" w:cs="Arial"/>
        </w:rPr>
        <w:t>an</w:t>
      </w:r>
      <w:r w:rsidRPr="00502002">
        <w:rPr>
          <w:rFonts w:ascii="Arial" w:hAnsi="Arial" w:cs="Arial"/>
        </w:rPr>
        <w:t xml:space="preserve"> ................</w:t>
      </w:r>
      <w:r w:rsidR="009E3DF2">
        <w:rPr>
          <w:rFonts w:ascii="Arial" w:hAnsi="Arial" w:cs="Arial"/>
        </w:rPr>
        <w:t>........</w:t>
      </w:r>
      <w:r w:rsidRPr="00502002">
        <w:rPr>
          <w:rFonts w:ascii="Arial" w:hAnsi="Arial" w:cs="Arial"/>
        </w:rPr>
        <w:t xml:space="preserve">, nr </w:t>
      </w:r>
      <w:proofErr w:type="spellStart"/>
      <w:r w:rsidRPr="00502002">
        <w:rPr>
          <w:rFonts w:ascii="Arial" w:hAnsi="Arial" w:cs="Arial"/>
        </w:rPr>
        <w:t>upr</w:t>
      </w:r>
      <w:proofErr w:type="spellEnd"/>
      <w:r w:rsidRPr="00502002">
        <w:rPr>
          <w:rFonts w:ascii="Arial" w:hAnsi="Arial" w:cs="Arial"/>
        </w:rPr>
        <w:t>. ................</w:t>
      </w:r>
      <w:r w:rsidR="007D5D80">
        <w:rPr>
          <w:rFonts w:ascii="Arial" w:hAnsi="Arial" w:cs="Arial"/>
        </w:rPr>
        <w:t xml:space="preserve">, </w:t>
      </w:r>
      <w:proofErr w:type="gramStart"/>
      <w:r w:rsidRPr="00502002">
        <w:rPr>
          <w:rFonts w:ascii="Arial" w:hAnsi="Arial" w:cs="Arial"/>
        </w:rPr>
        <w:t>działający</w:t>
      </w:r>
      <w:proofErr w:type="gramEnd"/>
      <w:r w:rsidR="00C06C49" w:rsidRPr="00502002">
        <w:rPr>
          <w:rFonts w:ascii="Arial" w:hAnsi="Arial" w:cs="Arial"/>
        </w:rPr>
        <w:t xml:space="preserve"> w</w:t>
      </w:r>
      <w:r w:rsidR="00031140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granicach umocowania określonego przepisami ustawy</w:t>
      </w:r>
      <w:r w:rsidR="00C06C49" w:rsidRPr="00502002">
        <w:rPr>
          <w:rFonts w:ascii="Arial" w:hAnsi="Arial" w:cs="Arial"/>
        </w:rPr>
        <w:t xml:space="preserve"> z</w:t>
      </w:r>
      <w:r w:rsidR="00A11631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dnia 7 lipca 1994r. Prawo budowlane, który jest zobowiązany do złożenia najpóźniej</w:t>
      </w:r>
      <w:r w:rsidR="00C06C49" w:rsidRPr="00502002">
        <w:rPr>
          <w:rFonts w:ascii="Arial" w:hAnsi="Arial" w:cs="Arial"/>
        </w:rPr>
        <w:t xml:space="preserve"> w</w:t>
      </w:r>
      <w:r w:rsidR="00A11631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dniu zawarcia umowy oświadczenia</w:t>
      </w:r>
      <w:r w:rsidR="00C06C49" w:rsidRPr="00502002">
        <w:rPr>
          <w:rFonts w:ascii="Arial" w:hAnsi="Arial" w:cs="Arial"/>
        </w:rPr>
        <w:t xml:space="preserve"> o</w:t>
      </w:r>
      <w:r w:rsidR="00A11631">
        <w:rPr>
          <w:rFonts w:ascii="Arial" w:hAnsi="Arial" w:cs="Arial"/>
        </w:rPr>
        <w:t xml:space="preserve"> </w:t>
      </w:r>
      <w:r w:rsidRPr="00502002">
        <w:rPr>
          <w:rFonts w:ascii="Arial" w:hAnsi="Arial" w:cs="Arial"/>
        </w:rPr>
        <w:t>przyjęciu obowiązkó</w:t>
      </w:r>
      <w:r w:rsidR="003C0745">
        <w:rPr>
          <w:rFonts w:ascii="Arial" w:hAnsi="Arial" w:cs="Arial"/>
        </w:rPr>
        <w:t>w kierownika budowy</w:t>
      </w:r>
      <w:r w:rsidRPr="00502002">
        <w:rPr>
          <w:rFonts w:ascii="Arial" w:hAnsi="Arial" w:cs="Arial"/>
        </w:rPr>
        <w:t>.</w:t>
      </w:r>
      <w:bookmarkEnd w:id="2"/>
    </w:p>
    <w:p w14:paraId="43F36E65" w14:textId="3496C478" w:rsidR="003C0745" w:rsidRDefault="00931B5F" w:rsidP="007D0BB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3A7342">
        <w:rPr>
          <w:rFonts w:ascii="Arial" w:hAnsi="Arial" w:cs="Arial"/>
          <w:b/>
        </w:rPr>
        <w:t>§</w:t>
      </w:r>
      <w:r w:rsidR="00C34944">
        <w:rPr>
          <w:rFonts w:ascii="Arial" w:hAnsi="Arial" w:cs="Arial"/>
          <w:b/>
        </w:rPr>
        <w:t xml:space="preserve"> </w:t>
      </w:r>
      <w:r w:rsidRPr="003A7342">
        <w:rPr>
          <w:rFonts w:ascii="Arial" w:hAnsi="Arial" w:cs="Arial"/>
          <w:b/>
        </w:rPr>
        <w:t>5</w:t>
      </w:r>
    </w:p>
    <w:p w14:paraId="09E73713" w14:textId="5379BBDA" w:rsidR="00931B5F" w:rsidRPr="000A3A25" w:rsidRDefault="00B20607" w:rsidP="001369E8">
      <w:pPr>
        <w:spacing w:before="120" w:after="8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</w:t>
      </w:r>
    </w:p>
    <w:p w14:paraId="063896A1" w14:textId="4448EFC7" w:rsidR="0010522F" w:rsidRPr="00FE01CB" w:rsidRDefault="00931B5F" w:rsidP="007D0BB1">
      <w:pPr>
        <w:pStyle w:val="Akapitzlist"/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B20607">
        <w:rPr>
          <w:rFonts w:ascii="Arial" w:hAnsi="Arial" w:cs="Arial"/>
        </w:rPr>
        <w:t xml:space="preserve">Za wykonanie przedmiotu umowy, Wykonawca otrzyma wynagrodzenie ryczałtowe zgodnie ze złożoną </w:t>
      </w:r>
      <w:r w:rsidR="00B20607" w:rsidRPr="00B20607">
        <w:rPr>
          <w:rFonts w:ascii="Arial" w:hAnsi="Arial" w:cs="Arial"/>
        </w:rPr>
        <w:t>ofertą przetargową</w:t>
      </w:r>
      <w:r w:rsidR="00C06C49" w:rsidRPr="00B20607">
        <w:rPr>
          <w:rFonts w:ascii="Arial" w:hAnsi="Arial" w:cs="Arial"/>
        </w:rPr>
        <w:t xml:space="preserve"> w</w:t>
      </w:r>
      <w:r w:rsidR="00722205">
        <w:rPr>
          <w:rFonts w:ascii="Arial" w:hAnsi="Arial" w:cs="Arial"/>
        </w:rPr>
        <w:t xml:space="preserve"> </w:t>
      </w:r>
      <w:r w:rsidR="00B20607" w:rsidRPr="00B20607">
        <w:rPr>
          <w:rFonts w:ascii="Arial" w:hAnsi="Arial" w:cs="Arial"/>
        </w:rPr>
        <w:t>wysokości ………………</w:t>
      </w:r>
      <w:r w:rsidRPr="00B20607">
        <w:rPr>
          <w:rFonts w:ascii="Arial" w:hAnsi="Arial" w:cs="Arial"/>
        </w:rPr>
        <w:t xml:space="preserve">...... </w:t>
      </w:r>
      <w:r w:rsidR="00B20607" w:rsidRPr="00B20607">
        <w:rPr>
          <w:rFonts w:ascii="Arial" w:hAnsi="Arial" w:cs="Arial"/>
        </w:rPr>
        <w:t>PLN</w:t>
      </w:r>
      <w:r w:rsidRPr="00B20607">
        <w:rPr>
          <w:rFonts w:ascii="Arial" w:hAnsi="Arial" w:cs="Arial"/>
        </w:rPr>
        <w:t xml:space="preserve"> (słownie</w:t>
      </w:r>
      <w:r w:rsidR="00B20607" w:rsidRPr="00B20607">
        <w:rPr>
          <w:rFonts w:ascii="Arial" w:hAnsi="Arial" w:cs="Arial"/>
        </w:rPr>
        <w:t>…………………….</w:t>
      </w:r>
      <w:r w:rsidRPr="00B20607">
        <w:rPr>
          <w:rFonts w:ascii="Arial" w:hAnsi="Arial" w:cs="Arial"/>
        </w:rPr>
        <w:t xml:space="preserve">:......... </w:t>
      </w:r>
      <w:proofErr w:type="gramStart"/>
      <w:r w:rsidRPr="00B20607">
        <w:rPr>
          <w:rFonts w:ascii="Arial" w:hAnsi="Arial" w:cs="Arial"/>
        </w:rPr>
        <w:t>złotych</w:t>
      </w:r>
      <w:proofErr w:type="gramEnd"/>
      <w:r w:rsidRPr="00B20607">
        <w:rPr>
          <w:rFonts w:ascii="Arial" w:hAnsi="Arial" w:cs="Arial"/>
        </w:rPr>
        <w:t>) + podatek VAT zgodnie</w:t>
      </w:r>
      <w:r w:rsidR="00C06C49" w:rsidRPr="00B20607">
        <w:rPr>
          <w:rFonts w:ascii="Arial" w:hAnsi="Arial" w:cs="Arial"/>
        </w:rPr>
        <w:t xml:space="preserve"> z</w:t>
      </w:r>
      <w:r w:rsidR="00722205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 xml:space="preserve">obowiązującymi </w:t>
      </w:r>
      <w:r w:rsidRPr="00FE01CB">
        <w:rPr>
          <w:rFonts w:ascii="Arial" w:hAnsi="Arial" w:cs="Arial"/>
        </w:rPr>
        <w:t>przepisami,</w:t>
      </w:r>
      <w:r w:rsidR="00A26E53" w:rsidRPr="00FE01CB">
        <w:rPr>
          <w:rFonts w:ascii="Arial" w:hAnsi="Arial" w:cs="Arial"/>
        </w:rPr>
        <w:t xml:space="preserve"> </w:t>
      </w:r>
    </w:p>
    <w:p w14:paraId="6E803A96" w14:textId="6B3CF89E" w:rsidR="00DE562D" w:rsidRPr="00B20607" w:rsidRDefault="00DE562D" w:rsidP="005B4AE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20607">
        <w:rPr>
          <w:rFonts w:ascii="Arial" w:hAnsi="Arial" w:cs="Arial"/>
        </w:rPr>
        <w:t>Określone</w:t>
      </w:r>
      <w:r w:rsidR="00C06C49" w:rsidRPr="00B20607">
        <w:rPr>
          <w:rFonts w:ascii="Arial" w:hAnsi="Arial" w:cs="Arial"/>
        </w:rPr>
        <w:t xml:space="preserve"> w</w:t>
      </w:r>
      <w:r w:rsidR="00C23FC0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ust 1 wynagrodzenie uwzględnia wszystkie wymagania określone</w:t>
      </w:r>
      <w:r w:rsidR="00C06C49" w:rsidRPr="00B20607">
        <w:rPr>
          <w:rFonts w:ascii="Arial" w:hAnsi="Arial" w:cs="Arial"/>
        </w:rPr>
        <w:t xml:space="preserve"> w</w:t>
      </w:r>
      <w:r w:rsidR="00DB38A3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niniejszej umowie oraz obejmuje wszystkie koszty, jakie poniesie Wykonawca</w:t>
      </w:r>
      <w:r w:rsidR="00C06C49" w:rsidRPr="00B20607">
        <w:rPr>
          <w:rFonts w:ascii="Arial" w:hAnsi="Arial" w:cs="Arial"/>
        </w:rPr>
        <w:t xml:space="preserve"> z</w:t>
      </w:r>
      <w:r w:rsidR="00593670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tytułu należytego oraz zgodnego</w:t>
      </w:r>
      <w:r w:rsidR="00C06C49" w:rsidRPr="00B20607">
        <w:rPr>
          <w:rFonts w:ascii="Arial" w:hAnsi="Arial" w:cs="Arial"/>
        </w:rPr>
        <w:t xml:space="preserve"> z</w:t>
      </w:r>
      <w:r w:rsidR="00DB38A3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obowiązującymi przepisami zrealizowanego przedmiotu umowy</w:t>
      </w:r>
      <w:r w:rsidR="00570FD2" w:rsidRPr="00B20607">
        <w:rPr>
          <w:rFonts w:ascii="Arial" w:hAnsi="Arial" w:cs="Arial"/>
        </w:rPr>
        <w:t xml:space="preserve">. Wynagrodzenie powyższe </w:t>
      </w:r>
      <w:r w:rsidRPr="00B20607">
        <w:rPr>
          <w:rFonts w:ascii="Arial" w:hAnsi="Arial" w:cs="Arial"/>
        </w:rPr>
        <w:t xml:space="preserve">jest niezmienne przez cały okres realizacji zamówienia </w:t>
      </w:r>
      <w:r w:rsidRPr="00B20607">
        <w:rPr>
          <w:rFonts w:ascii="Arial" w:hAnsi="Arial" w:cs="Arial"/>
        </w:rPr>
        <w:lastRenderedPageBreak/>
        <w:t>(tzn. nie może zostać podwyższone), chociażby</w:t>
      </w:r>
      <w:r w:rsidR="00C06C49" w:rsidRPr="00B20607">
        <w:rPr>
          <w:rFonts w:ascii="Arial" w:hAnsi="Arial" w:cs="Arial"/>
        </w:rPr>
        <w:t xml:space="preserve"> w</w:t>
      </w:r>
      <w:r w:rsidR="00C23FC0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momencie zawarcia umowy nie można było przewid</w:t>
      </w:r>
      <w:r w:rsidR="00570FD2" w:rsidRPr="00B20607">
        <w:rPr>
          <w:rFonts w:ascii="Arial" w:hAnsi="Arial" w:cs="Arial"/>
        </w:rPr>
        <w:t>zieć rozmiaru lub kosztów prac</w:t>
      </w:r>
      <w:r w:rsidR="00C06C49" w:rsidRPr="00B20607">
        <w:rPr>
          <w:rFonts w:ascii="Arial" w:hAnsi="Arial" w:cs="Arial"/>
        </w:rPr>
        <w:t xml:space="preserve"> w</w:t>
      </w:r>
      <w:r w:rsidR="00C23FC0">
        <w:rPr>
          <w:rFonts w:ascii="Arial" w:hAnsi="Arial" w:cs="Arial"/>
        </w:rPr>
        <w:t xml:space="preserve"> </w:t>
      </w:r>
      <w:r w:rsidR="00570FD2" w:rsidRPr="00B20607">
        <w:rPr>
          <w:rFonts w:ascii="Arial" w:hAnsi="Arial" w:cs="Arial"/>
        </w:rPr>
        <w:t>szczególności obejmuje w</w:t>
      </w:r>
      <w:r w:rsidRPr="00B20607">
        <w:rPr>
          <w:rFonts w:ascii="Arial" w:hAnsi="Arial" w:cs="Arial"/>
        </w:rPr>
        <w:t>szelkie prace lub czynności nieopisane</w:t>
      </w:r>
      <w:r w:rsidR="00C06C49" w:rsidRPr="00B20607">
        <w:rPr>
          <w:rFonts w:ascii="Arial" w:hAnsi="Arial" w:cs="Arial"/>
        </w:rPr>
        <w:t xml:space="preserve"> w</w:t>
      </w:r>
      <w:r w:rsidR="007A34B8">
        <w:rPr>
          <w:rFonts w:ascii="Arial" w:hAnsi="Arial" w:cs="Arial"/>
        </w:rPr>
        <w:t xml:space="preserve"> zapytaniu o cenę</w:t>
      </w:r>
      <w:r w:rsidR="00C06C49" w:rsidRPr="00B20607">
        <w:rPr>
          <w:rFonts w:ascii="Arial" w:hAnsi="Arial" w:cs="Arial"/>
        </w:rPr>
        <w:t xml:space="preserve"> i</w:t>
      </w:r>
      <w:r w:rsidR="00C23FC0">
        <w:rPr>
          <w:rFonts w:ascii="Arial" w:hAnsi="Arial" w:cs="Arial"/>
        </w:rPr>
        <w:t xml:space="preserve"> </w:t>
      </w:r>
      <w:r w:rsidR="00570FD2" w:rsidRPr="00B20607">
        <w:rPr>
          <w:rFonts w:ascii="Arial" w:hAnsi="Arial" w:cs="Arial"/>
        </w:rPr>
        <w:t>niniejszej umowie</w:t>
      </w:r>
      <w:r w:rsidRPr="00B20607">
        <w:rPr>
          <w:rFonts w:ascii="Arial" w:hAnsi="Arial" w:cs="Arial"/>
        </w:rPr>
        <w:t>,</w:t>
      </w:r>
      <w:r w:rsidR="00C06C49" w:rsidRPr="00B20607">
        <w:rPr>
          <w:rFonts w:ascii="Arial" w:hAnsi="Arial" w:cs="Arial"/>
        </w:rPr>
        <w:t xml:space="preserve"> a</w:t>
      </w:r>
      <w:r w:rsidR="00DB38A3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niezbędne do prawidłowego</w:t>
      </w:r>
      <w:r w:rsidR="00C06C49" w:rsidRPr="00B20607">
        <w:rPr>
          <w:rFonts w:ascii="Arial" w:hAnsi="Arial" w:cs="Arial"/>
        </w:rPr>
        <w:t xml:space="preserve"> i</w:t>
      </w:r>
      <w:r w:rsidR="00C23FC0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kompletnego wykonania przedmiotu zamówienia.</w:t>
      </w:r>
    </w:p>
    <w:p w14:paraId="48547F35" w14:textId="2601C35E" w:rsidR="00DE562D" w:rsidRDefault="00DE562D" w:rsidP="005B4AE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20607">
        <w:rPr>
          <w:rFonts w:ascii="Arial" w:hAnsi="Arial" w:cs="Arial"/>
        </w:rPr>
        <w:t>Niezmienność wynagrodzenia ryczałt</w:t>
      </w:r>
      <w:r w:rsidR="00570FD2" w:rsidRPr="00B20607">
        <w:rPr>
          <w:rFonts w:ascii="Arial" w:hAnsi="Arial" w:cs="Arial"/>
        </w:rPr>
        <w:t>owego oznacza</w:t>
      </w:r>
      <w:r w:rsidR="00C06C49" w:rsidRPr="00B20607">
        <w:rPr>
          <w:rFonts w:ascii="Arial" w:hAnsi="Arial" w:cs="Arial"/>
        </w:rPr>
        <w:t xml:space="preserve"> w</w:t>
      </w:r>
      <w:r w:rsidR="00DB38A3">
        <w:rPr>
          <w:rFonts w:ascii="Arial" w:hAnsi="Arial" w:cs="Arial"/>
        </w:rPr>
        <w:t xml:space="preserve"> </w:t>
      </w:r>
      <w:r w:rsidR="00570FD2" w:rsidRPr="00B20607">
        <w:rPr>
          <w:rFonts w:ascii="Arial" w:hAnsi="Arial" w:cs="Arial"/>
        </w:rPr>
        <w:t>szczególności</w:t>
      </w:r>
      <w:r w:rsidR="00A42A2F" w:rsidRPr="00B20607">
        <w:rPr>
          <w:rFonts w:ascii="Arial" w:hAnsi="Arial" w:cs="Arial"/>
        </w:rPr>
        <w:t>, że</w:t>
      </w:r>
      <w:r w:rsidRPr="00B20607">
        <w:rPr>
          <w:rFonts w:ascii="Arial" w:hAnsi="Arial" w:cs="Arial"/>
        </w:rPr>
        <w:t xml:space="preserve"> jego wysokość </w:t>
      </w:r>
      <w:r w:rsidR="00570FD2" w:rsidRPr="00B20607">
        <w:rPr>
          <w:rFonts w:ascii="Arial" w:hAnsi="Arial" w:cs="Arial"/>
        </w:rPr>
        <w:t>obejmuje</w:t>
      </w:r>
      <w:r w:rsidRPr="00B20607">
        <w:rPr>
          <w:rFonts w:ascii="Arial" w:hAnsi="Arial" w:cs="Arial"/>
        </w:rPr>
        <w:t xml:space="preserve"> ewentualne zmiany</w:t>
      </w:r>
      <w:r w:rsidR="00454793">
        <w:rPr>
          <w:rFonts w:ascii="Arial" w:hAnsi="Arial" w:cs="Arial"/>
        </w:rPr>
        <w:t xml:space="preserve"> i </w:t>
      </w:r>
      <w:r w:rsidRPr="00B20607">
        <w:rPr>
          <w:rFonts w:ascii="Arial" w:hAnsi="Arial" w:cs="Arial"/>
        </w:rPr>
        <w:t>wykonywanie wszelkich prac związanych</w:t>
      </w:r>
      <w:r w:rsidR="00C06C49" w:rsidRPr="00B20607">
        <w:rPr>
          <w:rFonts w:ascii="Arial" w:hAnsi="Arial" w:cs="Arial"/>
        </w:rPr>
        <w:t xml:space="preserve"> z</w:t>
      </w:r>
      <w:r w:rsidR="00454793">
        <w:rPr>
          <w:rFonts w:ascii="Arial" w:hAnsi="Arial" w:cs="Arial"/>
        </w:rPr>
        <w:t xml:space="preserve"> ww. robotami budowlanymi</w:t>
      </w:r>
      <w:r w:rsidRPr="00B20607">
        <w:rPr>
          <w:rFonts w:ascii="Arial" w:hAnsi="Arial" w:cs="Arial"/>
        </w:rPr>
        <w:t>. Wynagrodzenie obejmuje również wszelkie prace</w:t>
      </w:r>
      <w:r w:rsidR="00C06C49" w:rsidRPr="00B20607">
        <w:rPr>
          <w:rFonts w:ascii="Arial" w:hAnsi="Arial" w:cs="Arial"/>
        </w:rPr>
        <w:t xml:space="preserve"> i</w:t>
      </w:r>
      <w:r w:rsidR="00593670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 xml:space="preserve">materiały </w:t>
      </w:r>
      <w:r w:rsidR="00732C97" w:rsidRPr="00B20607">
        <w:rPr>
          <w:rFonts w:ascii="Arial" w:hAnsi="Arial" w:cs="Arial"/>
        </w:rPr>
        <w:t>nieuwzględnione</w:t>
      </w:r>
      <w:r w:rsidR="00C06C49" w:rsidRPr="00B20607">
        <w:rPr>
          <w:rFonts w:ascii="Arial" w:hAnsi="Arial" w:cs="Arial"/>
        </w:rPr>
        <w:t xml:space="preserve"> w</w:t>
      </w:r>
      <w:r w:rsidR="00593670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projektach, kosztorysach</w:t>
      </w:r>
      <w:r w:rsidR="00C06C49" w:rsidRPr="00B20607">
        <w:rPr>
          <w:rFonts w:ascii="Arial" w:hAnsi="Arial" w:cs="Arial"/>
        </w:rPr>
        <w:t xml:space="preserve"> i</w:t>
      </w:r>
      <w:r w:rsidR="00593670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pozostałej dokumentacji udostępnionej przez Zamawiającego,</w:t>
      </w:r>
      <w:r w:rsidR="00C06C49" w:rsidRPr="00B20607">
        <w:rPr>
          <w:rFonts w:ascii="Arial" w:hAnsi="Arial" w:cs="Arial"/>
        </w:rPr>
        <w:t xml:space="preserve"> a</w:t>
      </w:r>
      <w:r w:rsidR="00593670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które są konieczne (niezbędne) do należytego wykonania niniejszego przedmiotu zamówienia</w:t>
      </w:r>
      <w:r w:rsidR="00CD46A7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zgodnie</w:t>
      </w:r>
      <w:r w:rsidR="00C06C49" w:rsidRPr="00B20607">
        <w:rPr>
          <w:rFonts w:ascii="Arial" w:hAnsi="Arial" w:cs="Arial"/>
        </w:rPr>
        <w:t xml:space="preserve"> z</w:t>
      </w:r>
      <w:r w:rsidR="00593670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zasadami wiedzy technicznej, aktualnie obowiązującym Prawem budowlanym wraz</w:t>
      </w:r>
      <w:r w:rsidR="00C06C49" w:rsidRPr="00B20607">
        <w:rPr>
          <w:rFonts w:ascii="Arial" w:hAnsi="Arial" w:cs="Arial"/>
        </w:rPr>
        <w:t xml:space="preserve"> z</w:t>
      </w:r>
      <w:r w:rsidR="00593670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aktami wykonawczymi</w:t>
      </w:r>
      <w:r w:rsidR="00B20607">
        <w:rPr>
          <w:rFonts w:ascii="Arial" w:hAnsi="Arial" w:cs="Arial"/>
        </w:rPr>
        <w:t xml:space="preserve">. </w:t>
      </w:r>
    </w:p>
    <w:p w14:paraId="6CA0FF53" w14:textId="77777777" w:rsidR="0010522F" w:rsidRPr="00B20607" w:rsidRDefault="00931B5F" w:rsidP="005B4AE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20607">
        <w:rPr>
          <w:rFonts w:ascii="Arial" w:hAnsi="Arial" w:cs="Arial"/>
        </w:rPr>
        <w:t xml:space="preserve">Warunki płatności: </w:t>
      </w:r>
    </w:p>
    <w:p w14:paraId="64E9CD21" w14:textId="2F9968C8" w:rsidR="00112C18" w:rsidRDefault="00931B5F" w:rsidP="005B4A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20607">
        <w:rPr>
          <w:rFonts w:ascii="Arial" w:hAnsi="Arial" w:cs="Arial"/>
        </w:rPr>
        <w:t>Faktura płatna przelewem</w:t>
      </w:r>
      <w:r w:rsidR="00C06C49" w:rsidRPr="00B20607">
        <w:rPr>
          <w:rFonts w:ascii="Arial" w:hAnsi="Arial" w:cs="Arial"/>
        </w:rPr>
        <w:t xml:space="preserve"> w</w:t>
      </w:r>
      <w:r w:rsidR="00B12756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 xml:space="preserve">terminie 30 dni, od dnia jej otrzymania przez Zamawiającego. </w:t>
      </w:r>
    </w:p>
    <w:p w14:paraId="5606396E" w14:textId="3E88B81F" w:rsidR="00232C9F" w:rsidRPr="00232C9F" w:rsidRDefault="00931B5F" w:rsidP="00232C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20607">
        <w:rPr>
          <w:rFonts w:ascii="Arial" w:hAnsi="Arial" w:cs="Arial"/>
        </w:rPr>
        <w:t xml:space="preserve">Podstawą wystawienia faktury będzie protokół odbioru </w:t>
      </w:r>
      <w:r w:rsidR="00F43363">
        <w:rPr>
          <w:rFonts w:ascii="Arial" w:hAnsi="Arial" w:cs="Arial"/>
        </w:rPr>
        <w:t>końcowego</w:t>
      </w:r>
      <w:r w:rsidR="001D4C12" w:rsidRPr="00B20607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 xml:space="preserve">przedmiotu umowy bez stwierdzonych wad. </w:t>
      </w:r>
    </w:p>
    <w:p w14:paraId="7366BC50" w14:textId="459D7B4A" w:rsidR="00931B5F" w:rsidRDefault="00931B5F" w:rsidP="005B4AE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20607">
        <w:rPr>
          <w:rFonts w:ascii="Arial" w:hAnsi="Arial" w:cs="Arial"/>
        </w:rPr>
        <w:t>Wykonawca oświadcza, że zapoznał się</w:t>
      </w:r>
      <w:r w:rsidR="00C06C49" w:rsidRPr="00B20607">
        <w:rPr>
          <w:rFonts w:ascii="Arial" w:hAnsi="Arial" w:cs="Arial"/>
        </w:rPr>
        <w:t xml:space="preserve"> z</w:t>
      </w:r>
      <w:r w:rsidR="00765B7C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warunkami miejscowymi panującymi</w:t>
      </w:r>
      <w:r w:rsidR="00C06C49" w:rsidRPr="00B20607">
        <w:rPr>
          <w:rFonts w:ascii="Arial" w:hAnsi="Arial" w:cs="Arial"/>
        </w:rPr>
        <w:t xml:space="preserve"> w</w:t>
      </w:r>
      <w:r w:rsidR="00765B7C">
        <w:rPr>
          <w:rFonts w:ascii="Arial" w:hAnsi="Arial" w:cs="Arial"/>
        </w:rPr>
        <w:t xml:space="preserve"> </w:t>
      </w:r>
      <w:r w:rsidR="00B70302" w:rsidRPr="00B20607">
        <w:rPr>
          <w:rFonts w:ascii="Arial" w:hAnsi="Arial" w:cs="Arial"/>
        </w:rPr>
        <w:t>miejscu wykonywania przedmiotu umowy</w:t>
      </w:r>
      <w:r w:rsidR="00C06C49" w:rsidRPr="00B20607">
        <w:rPr>
          <w:rFonts w:ascii="Arial" w:hAnsi="Arial" w:cs="Arial"/>
        </w:rPr>
        <w:t xml:space="preserve"> i</w:t>
      </w:r>
      <w:r w:rsidR="00B12756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>uwzględnił je</w:t>
      </w:r>
      <w:r w:rsidR="00C06C49" w:rsidRPr="00B20607">
        <w:rPr>
          <w:rFonts w:ascii="Arial" w:hAnsi="Arial" w:cs="Arial"/>
        </w:rPr>
        <w:t xml:space="preserve"> w</w:t>
      </w:r>
      <w:r w:rsidR="00B12756">
        <w:rPr>
          <w:rFonts w:ascii="Arial" w:hAnsi="Arial" w:cs="Arial"/>
        </w:rPr>
        <w:t xml:space="preserve"> </w:t>
      </w:r>
      <w:r w:rsidR="00B70302" w:rsidRPr="00B20607">
        <w:rPr>
          <w:rFonts w:ascii="Arial" w:hAnsi="Arial" w:cs="Arial"/>
        </w:rPr>
        <w:t xml:space="preserve">wysokości </w:t>
      </w:r>
      <w:r w:rsidRPr="00B20607">
        <w:rPr>
          <w:rFonts w:ascii="Arial" w:hAnsi="Arial" w:cs="Arial"/>
        </w:rPr>
        <w:t>wynagrodzeni</w:t>
      </w:r>
      <w:r w:rsidR="00B70302" w:rsidRPr="00B20607">
        <w:rPr>
          <w:rFonts w:ascii="Arial" w:hAnsi="Arial" w:cs="Arial"/>
        </w:rPr>
        <w:t>a</w:t>
      </w:r>
      <w:r w:rsidRPr="00B20607">
        <w:rPr>
          <w:rFonts w:ascii="Arial" w:hAnsi="Arial" w:cs="Arial"/>
        </w:rPr>
        <w:t xml:space="preserve">. </w:t>
      </w:r>
    </w:p>
    <w:p w14:paraId="4753510F" w14:textId="0DD9518A" w:rsidR="00931B5F" w:rsidRDefault="00931B5F" w:rsidP="005B4AE7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20607">
        <w:rPr>
          <w:rFonts w:ascii="Arial" w:hAnsi="Arial" w:cs="Arial"/>
        </w:rPr>
        <w:t>Wykonawca oświadcza, że jest</w:t>
      </w:r>
      <w:r w:rsidR="001C5244">
        <w:rPr>
          <w:rFonts w:ascii="Arial" w:hAnsi="Arial" w:cs="Arial"/>
        </w:rPr>
        <w:t>/nie jest</w:t>
      </w:r>
      <w:r w:rsidRPr="00B20607">
        <w:rPr>
          <w:rFonts w:ascii="Arial" w:hAnsi="Arial" w:cs="Arial"/>
        </w:rPr>
        <w:t xml:space="preserve"> </w:t>
      </w:r>
      <w:r w:rsidR="0010522F" w:rsidRPr="00B20607">
        <w:rPr>
          <w:rFonts w:ascii="Arial" w:hAnsi="Arial" w:cs="Arial"/>
        </w:rPr>
        <w:t xml:space="preserve">podatnikiem czynnym </w:t>
      </w:r>
      <w:r w:rsidRPr="00B20607">
        <w:rPr>
          <w:rFonts w:ascii="Arial" w:hAnsi="Arial" w:cs="Arial"/>
        </w:rPr>
        <w:t>podatku VAT</w:t>
      </w:r>
      <w:r w:rsidR="00C06C49" w:rsidRPr="00B20607">
        <w:rPr>
          <w:rFonts w:ascii="Arial" w:hAnsi="Arial" w:cs="Arial"/>
        </w:rPr>
        <w:t xml:space="preserve"> i</w:t>
      </w:r>
      <w:r w:rsidR="00765B7C">
        <w:rPr>
          <w:rFonts w:ascii="Arial" w:hAnsi="Arial" w:cs="Arial"/>
        </w:rPr>
        <w:t xml:space="preserve"> </w:t>
      </w:r>
      <w:r w:rsidRPr="00B20607">
        <w:rPr>
          <w:rFonts w:ascii="Arial" w:hAnsi="Arial" w:cs="Arial"/>
        </w:rPr>
        <w:t xml:space="preserve">posiada </w:t>
      </w:r>
      <w:r w:rsidR="00DC5AD4">
        <w:rPr>
          <w:rFonts w:ascii="Arial" w:hAnsi="Arial" w:cs="Arial"/>
        </w:rPr>
        <w:br/>
      </w:r>
      <w:r w:rsidRPr="00B20607">
        <w:rPr>
          <w:rFonts w:ascii="Arial" w:hAnsi="Arial" w:cs="Arial"/>
        </w:rPr>
        <w:t xml:space="preserve">NIP: </w:t>
      </w:r>
      <w:r w:rsidR="00B20607">
        <w:rPr>
          <w:rFonts w:ascii="Arial" w:hAnsi="Arial" w:cs="Arial"/>
        </w:rPr>
        <w:t>……………….</w:t>
      </w:r>
      <w:r w:rsidR="007D2D4A">
        <w:rPr>
          <w:rFonts w:ascii="Arial" w:hAnsi="Arial" w:cs="Arial"/>
        </w:rPr>
        <w:t>.......................</w:t>
      </w:r>
      <w:r w:rsidRPr="00B20607">
        <w:rPr>
          <w:rFonts w:ascii="Arial" w:hAnsi="Arial" w:cs="Arial"/>
        </w:rPr>
        <w:t>.</w:t>
      </w:r>
    </w:p>
    <w:p w14:paraId="596FD8EA" w14:textId="5D317DDE" w:rsidR="00931B5F" w:rsidRPr="002F03AD" w:rsidRDefault="00931B5F" w:rsidP="002F03A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20607">
        <w:rPr>
          <w:rFonts w:ascii="Arial" w:hAnsi="Arial" w:cs="Arial"/>
        </w:rPr>
        <w:t>Za dzień zapłaty uznaje się dzień obciążenia rachunku bankowego Zamawiającego.</w:t>
      </w:r>
    </w:p>
    <w:p w14:paraId="0EC76BE8" w14:textId="0333038D" w:rsidR="00004842" w:rsidRPr="003B54EC" w:rsidRDefault="00931B5F" w:rsidP="003A7342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04842">
        <w:rPr>
          <w:rFonts w:ascii="Arial" w:hAnsi="Arial" w:cs="Arial"/>
        </w:rPr>
        <w:t xml:space="preserve">Zamawiający wstrzyma, do czasu ustania przyczyny, płatność faktury </w:t>
      </w:r>
      <w:r w:rsidR="00834714">
        <w:rPr>
          <w:rFonts w:ascii="Arial" w:hAnsi="Arial" w:cs="Arial"/>
        </w:rPr>
        <w:t>–</w:t>
      </w:r>
      <w:r w:rsidR="00C06C49" w:rsidRPr="00004842">
        <w:rPr>
          <w:rFonts w:ascii="Arial" w:hAnsi="Arial" w:cs="Arial"/>
        </w:rPr>
        <w:t xml:space="preserve"> w</w:t>
      </w:r>
      <w:r w:rsidR="001D6319">
        <w:rPr>
          <w:rFonts w:ascii="Arial" w:hAnsi="Arial" w:cs="Arial"/>
        </w:rPr>
        <w:t xml:space="preserve"> </w:t>
      </w:r>
      <w:r w:rsidRPr="00004842">
        <w:rPr>
          <w:rFonts w:ascii="Arial" w:hAnsi="Arial" w:cs="Arial"/>
        </w:rPr>
        <w:t>całości lub</w:t>
      </w:r>
      <w:r w:rsidR="00C06C49" w:rsidRPr="00004842">
        <w:rPr>
          <w:rFonts w:ascii="Arial" w:hAnsi="Arial" w:cs="Arial"/>
        </w:rPr>
        <w:t xml:space="preserve"> w</w:t>
      </w:r>
      <w:r w:rsidR="001D6319">
        <w:rPr>
          <w:rFonts w:ascii="Arial" w:hAnsi="Arial" w:cs="Arial"/>
        </w:rPr>
        <w:t xml:space="preserve"> </w:t>
      </w:r>
      <w:r w:rsidRPr="00004842">
        <w:rPr>
          <w:rFonts w:ascii="Arial" w:hAnsi="Arial" w:cs="Arial"/>
        </w:rPr>
        <w:t xml:space="preserve">części </w:t>
      </w:r>
      <w:r w:rsidR="00834714">
        <w:rPr>
          <w:rFonts w:ascii="Arial" w:hAnsi="Arial" w:cs="Arial"/>
        </w:rPr>
        <w:t>–</w:t>
      </w:r>
      <w:r w:rsidR="00C06C49" w:rsidRPr="00004842">
        <w:rPr>
          <w:rFonts w:ascii="Arial" w:hAnsi="Arial" w:cs="Arial"/>
        </w:rPr>
        <w:t xml:space="preserve"> w</w:t>
      </w:r>
      <w:r w:rsidR="001D6319">
        <w:rPr>
          <w:rFonts w:ascii="Arial" w:hAnsi="Arial" w:cs="Arial"/>
        </w:rPr>
        <w:t xml:space="preserve"> </w:t>
      </w:r>
      <w:r w:rsidRPr="00004842">
        <w:rPr>
          <w:rFonts w:ascii="Arial" w:hAnsi="Arial" w:cs="Arial"/>
        </w:rPr>
        <w:t>przypadku nie wywiązania się Wykonawcy,</w:t>
      </w:r>
      <w:r w:rsidR="00C06C49" w:rsidRPr="00004842">
        <w:rPr>
          <w:rFonts w:ascii="Arial" w:hAnsi="Arial" w:cs="Arial"/>
        </w:rPr>
        <w:t xml:space="preserve"> z</w:t>
      </w:r>
      <w:r w:rsidR="001D6319">
        <w:rPr>
          <w:rFonts w:ascii="Arial" w:hAnsi="Arial" w:cs="Arial"/>
        </w:rPr>
        <w:t xml:space="preserve"> </w:t>
      </w:r>
      <w:r w:rsidRPr="00004842">
        <w:rPr>
          <w:rFonts w:ascii="Arial" w:hAnsi="Arial" w:cs="Arial"/>
        </w:rPr>
        <w:t>któregokolwiek ze zobowiązań wynikających</w:t>
      </w:r>
      <w:r w:rsidR="00C06C49" w:rsidRPr="00004842">
        <w:rPr>
          <w:rFonts w:ascii="Arial" w:hAnsi="Arial" w:cs="Arial"/>
        </w:rPr>
        <w:t xml:space="preserve"> z</w:t>
      </w:r>
      <w:r w:rsidR="001D6319">
        <w:rPr>
          <w:rFonts w:ascii="Arial" w:hAnsi="Arial" w:cs="Arial"/>
        </w:rPr>
        <w:t xml:space="preserve"> </w:t>
      </w:r>
      <w:r w:rsidRPr="00004842">
        <w:rPr>
          <w:rFonts w:ascii="Arial" w:hAnsi="Arial" w:cs="Arial"/>
        </w:rPr>
        <w:t>umowy.</w:t>
      </w:r>
      <w:r w:rsidR="00C06C49" w:rsidRPr="00004842">
        <w:rPr>
          <w:rFonts w:ascii="Arial" w:hAnsi="Arial" w:cs="Arial"/>
        </w:rPr>
        <w:t xml:space="preserve"> W</w:t>
      </w:r>
      <w:r w:rsidR="00C06C49">
        <w:rPr>
          <w:rFonts w:ascii="Arial" w:hAnsi="Arial" w:cs="Arial"/>
        </w:rPr>
        <w:t> </w:t>
      </w:r>
      <w:r w:rsidRPr="00004842">
        <w:rPr>
          <w:rFonts w:ascii="Arial" w:hAnsi="Arial" w:cs="Arial"/>
        </w:rPr>
        <w:t>takim przypadku Wykonawcy nie przysługują odsetki</w:t>
      </w:r>
      <w:r w:rsidR="00C06C49" w:rsidRPr="00004842">
        <w:rPr>
          <w:rFonts w:ascii="Arial" w:hAnsi="Arial" w:cs="Arial"/>
        </w:rPr>
        <w:t xml:space="preserve"> z</w:t>
      </w:r>
      <w:r w:rsidR="001D6319">
        <w:rPr>
          <w:rFonts w:ascii="Arial" w:hAnsi="Arial" w:cs="Arial"/>
        </w:rPr>
        <w:t xml:space="preserve"> </w:t>
      </w:r>
      <w:r w:rsidRPr="00004842">
        <w:rPr>
          <w:rFonts w:ascii="Arial" w:hAnsi="Arial" w:cs="Arial"/>
        </w:rPr>
        <w:t>tytułu opóźnienia</w:t>
      </w:r>
      <w:r w:rsidR="00C06C49" w:rsidRPr="00004842">
        <w:rPr>
          <w:rFonts w:ascii="Arial" w:hAnsi="Arial" w:cs="Arial"/>
        </w:rPr>
        <w:t xml:space="preserve"> w</w:t>
      </w:r>
      <w:r w:rsidR="001D6319">
        <w:rPr>
          <w:rFonts w:ascii="Arial" w:hAnsi="Arial" w:cs="Arial"/>
        </w:rPr>
        <w:t xml:space="preserve"> </w:t>
      </w:r>
      <w:r w:rsidRPr="00004842">
        <w:rPr>
          <w:rFonts w:ascii="Arial" w:hAnsi="Arial" w:cs="Arial"/>
        </w:rPr>
        <w:t>zapłacie.</w:t>
      </w:r>
    </w:p>
    <w:p w14:paraId="13836D50" w14:textId="77777777" w:rsidR="00004842" w:rsidRPr="00004842" w:rsidRDefault="00EF186C" w:rsidP="007D0BB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004842">
        <w:rPr>
          <w:rFonts w:ascii="Arial" w:hAnsi="Arial" w:cs="Arial"/>
          <w:b/>
        </w:rPr>
        <w:t>§ 7</w:t>
      </w:r>
    </w:p>
    <w:p w14:paraId="4C896649" w14:textId="0EA6533F" w:rsidR="00EF186C" w:rsidRPr="003A7342" w:rsidRDefault="00EF186C" w:rsidP="001369E8">
      <w:pPr>
        <w:spacing w:before="120" w:after="80" w:line="240" w:lineRule="auto"/>
        <w:jc w:val="center"/>
        <w:rPr>
          <w:rFonts w:ascii="Arial" w:hAnsi="Arial" w:cs="Arial"/>
        </w:rPr>
      </w:pPr>
      <w:bookmarkStart w:id="3" w:name="_Hlk94518546"/>
      <w:r w:rsidRPr="003A7342">
        <w:rPr>
          <w:rFonts w:ascii="Arial" w:hAnsi="Arial" w:cs="Arial"/>
          <w:b/>
          <w:u w:val="single"/>
        </w:rPr>
        <w:t>ODBIÓR PRZEDMIOTU UMOWY</w:t>
      </w:r>
    </w:p>
    <w:p w14:paraId="4E25CA6C" w14:textId="07B76443" w:rsidR="00EF186C" w:rsidRPr="00004842" w:rsidRDefault="00EF186C" w:rsidP="007D0BB1">
      <w:pPr>
        <w:pStyle w:val="Akapitzlist"/>
        <w:numPr>
          <w:ilvl w:val="1"/>
          <w:numId w:val="12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004842">
        <w:rPr>
          <w:rFonts w:ascii="Arial" w:hAnsi="Arial" w:cs="Arial"/>
        </w:rPr>
        <w:t>Wykonawca zgłosi gotowość do odbioru końcowego przedmiotu umowy po zakończeniu robót składających się na przedmiot umowy</w:t>
      </w:r>
      <w:r w:rsidR="00C06C49" w:rsidRPr="00004842">
        <w:rPr>
          <w:rFonts w:ascii="Arial" w:hAnsi="Arial" w:cs="Arial"/>
        </w:rPr>
        <w:t xml:space="preserve"> i</w:t>
      </w:r>
      <w:r w:rsidR="001115D6">
        <w:rPr>
          <w:rFonts w:ascii="Arial" w:hAnsi="Arial" w:cs="Arial"/>
        </w:rPr>
        <w:t xml:space="preserve"> </w:t>
      </w:r>
      <w:r w:rsidRPr="00004842">
        <w:rPr>
          <w:rFonts w:ascii="Arial" w:hAnsi="Arial" w:cs="Arial"/>
        </w:rPr>
        <w:t>uznania ich przez inspektora nadzoru za prawidłowo wykonane oraz złożenia kompletnej dokumentacji odbiorowej, tj.</w:t>
      </w:r>
      <w:r w:rsidR="00C06C49" w:rsidRPr="00004842">
        <w:rPr>
          <w:rFonts w:ascii="Arial" w:hAnsi="Arial" w:cs="Arial"/>
        </w:rPr>
        <w:t xml:space="preserve"> w</w:t>
      </w:r>
      <w:r w:rsidR="004511CF">
        <w:rPr>
          <w:rFonts w:ascii="Arial" w:hAnsi="Arial" w:cs="Arial"/>
        </w:rPr>
        <w:t xml:space="preserve"> </w:t>
      </w:r>
      <w:r w:rsidRPr="00004842">
        <w:rPr>
          <w:rFonts w:ascii="Arial" w:hAnsi="Arial" w:cs="Arial"/>
        </w:rPr>
        <w:t>szczególności:</w:t>
      </w:r>
    </w:p>
    <w:p w14:paraId="51843594" w14:textId="1AC69B7D" w:rsidR="00EF186C" w:rsidRPr="00580D80" w:rsidRDefault="00EF186C" w:rsidP="00580D8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004842">
        <w:rPr>
          <w:rFonts w:ascii="Arial" w:hAnsi="Arial" w:cs="Arial"/>
        </w:rPr>
        <w:t>protokołu</w:t>
      </w:r>
      <w:proofErr w:type="gramEnd"/>
      <w:r w:rsidRPr="00004842">
        <w:rPr>
          <w:rFonts w:ascii="Arial" w:hAnsi="Arial" w:cs="Arial"/>
        </w:rPr>
        <w:t xml:space="preserve"> odbioru po zakończeniu robót </w:t>
      </w:r>
    </w:p>
    <w:p w14:paraId="5B7897A2" w14:textId="1B948794" w:rsidR="00EF186C" w:rsidRDefault="00EF186C" w:rsidP="005B4AE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04842">
        <w:rPr>
          <w:rFonts w:ascii="Arial" w:hAnsi="Arial" w:cs="Arial"/>
        </w:rPr>
        <w:t>Jeżeli</w:t>
      </w:r>
      <w:r w:rsidR="00C06C49" w:rsidRPr="00004842">
        <w:rPr>
          <w:rFonts w:ascii="Arial" w:hAnsi="Arial" w:cs="Arial"/>
        </w:rPr>
        <w:t xml:space="preserve"> w</w:t>
      </w:r>
      <w:r w:rsidR="001115D6">
        <w:rPr>
          <w:rFonts w:ascii="Arial" w:hAnsi="Arial" w:cs="Arial"/>
        </w:rPr>
        <w:t xml:space="preserve"> </w:t>
      </w:r>
      <w:r w:rsidRPr="00004842">
        <w:rPr>
          <w:rFonts w:ascii="Arial" w:hAnsi="Arial" w:cs="Arial"/>
        </w:rPr>
        <w:t>toku czynności odbioru końcowego przedmiotu umowy nie zostaną stwierdzone żadne wady</w:t>
      </w:r>
      <w:r w:rsidR="00C06C49" w:rsidRPr="00004842">
        <w:rPr>
          <w:rFonts w:ascii="Arial" w:hAnsi="Arial" w:cs="Arial"/>
        </w:rPr>
        <w:t xml:space="preserve"> w</w:t>
      </w:r>
      <w:r w:rsidR="001115D6">
        <w:rPr>
          <w:rFonts w:ascii="Arial" w:hAnsi="Arial" w:cs="Arial"/>
        </w:rPr>
        <w:t xml:space="preserve"> </w:t>
      </w:r>
      <w:r w:rsidRPr="00004842">
        <w:rPr>
          <w:rFonts w:ascii="Arial" w:hAnsi="Arial" w:cs="Arial"/>
        </w:rPr>
        <w:t>wykonanym przedmiocie umowy, Zamawiający dokona niezwłocznie jego odbioru, potwi</w:t>
      </w:r>
      <w:r w:rsidR="00004842">
        <w:rPr>
          <w:rFonts w:ascii="Arial" w:hAnsi="Arial" w:cs="Arial"/>
        </w:rPr>
        <w:t>erdzonego na protokole odbioru.</w:t>
      </w:r>
    </w:p>
    <w:p w14:paraId="3E6C4813" w14:textId="2EEC1B9E" w:rsidR="00996C61" w:rsidRPr="00044C36" w:rsidRDefault="00EF186C" w:rsidP="001D6229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A4C31">
        <w:rPr>
          <w:rFonts w:ascii="Arial" w:hAnsi="Arial" w:cs="Arial"/>
        </w:rPr>
        <w:t>Jeżeli</w:t>
      </w:r>
      <w:r w:rsidR="00C06C49" w:rsidRPr="00CA4C31">
        <w:rPr>
          <w:rFonts w:ascii="Arial" w:hAnsi="Arial" w:cs="Arial"/>
        </w:rPr>
        <w:t xml:space="preserve"> w</w:t>
      </w:r>
      <w:r w:rsidR="001115D6">
        <w:rPr>
          <w:rFonts w:ascii="Arial" w:hAnsi="Arial" w:cs="Arial"/>
        </w:rPr>
        <w:t xml:space="preserve"> </w:t>
      </w:r>
      <w:r w:rsidRPr="00CA4C31">
        <w:rPr>
          <w:rFonts w:ascii="Arial" w:hAnsi="Arial" w:cs="Arial"/>
        </w:rPr>
        <w:t xml:space="preserve">toku czynności odbioru końcowego przedmiotu umowy zostaną stwierdzone wady, </w:t>
      </w:r>
      <w:r w:rsidRPr="00044C36">
        <w:rPr>
          <w:rFonts w:ascii="Arial" w:hAnsi="Arial" w:cs="Arial"/>
        </w:rPr>
        <w:t xml:space="preserve">to </w:t>
      </w:r>
      <w:bookmarkEnd w:id="3"/>
      <w:r w:rsidR="001D6229" w:rsidRPr="00044C36">
        <w:rPr>
          <w:rFonts w:ascii="Arial" w:hAnsi="Arial" w:cs="Arial"/>
        </w:rPr>
        <w:t>Wykonawca zobowiązuje się je usunąć w terminie do 7 dni.</w:t>
      </w:r>
    </w:p>
    <w:p w14:paraId="76685935" w14:textId="7E2A78E1" w:rsidR="007D2D4A" w:rsidRPr="007D2D4A" w:rsidRDefault="009B2493" w:rsidP="007D0BB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7D2D4A">
        <w:rPr>
          <w:rFonts w:ascii="Arial" w:hAnsi="Arial" w:cs="Arial"/>
          <w:b/>
        </w:rPr>
        <w:t>§ 8</w:t>
      </w:r>
    </w:p>
    <w:p w14:paraId="00FE45A6" w14:textId="3AEAD0F8" w:rsidR="00EF186C" w:rsidRPr="00FE01CB" w:rsidRDefault="00EF186C" w:rsidP="001369E8">
      <w:pPr>
        <w:spacing w:before="120" w:after="80" w:line="240" w:lineRule="auto"/>
        <w:jc w:val="center"/>
        <w:rPr>
          <w:rFonts w:ascii="Arial" w:hAnsi="Arial" w:cs="Arial"/>
        </w:rPr>
      </w:pPr>
      <w:bookmarkStart w:id="4" w:name="_Hlk94518848"/>
      <w:r w:rsidRPr="003A7342">
        <w:rPr>
          <w:rFonts w:ascii="Arial" w:hAnsi="Arial" w:cs="Arial"/>
          <w:b/>
          <w:u w:val="single"/>
        </w:rPr>
        <w:t>GWARANCJA</w:t>
      </w:r>
      <w:r w:rsidR="00C06C49" w:rsidRPr="003A7342">
        <w:rPr>
          <w:rFonts w:ascii="Arial" w:hAnsi="Arial" w:cs="Arial"/>
          <w:b/>
          <w:u w:val="single"/>
        </w:rPr>
        <w:t xml:space="preserve"> I</w:t>
      </w:r>
      <w:r w:rsidR="00776659">
        <w:rPr>
          <w:rFonts w:ascii="Arial" w:hAnsi="Arial" w:cs="Arial"/>
          <w:b/>
          <w:u w:val="single"/>
        </w:rPr>
        <w:t xml:space="preserve"> </w:t>
      </w:r>
      <w:r w:rsidR="00F76EDF" w:rsidRPr="003A7342">
        <w:rPr>
          <w:rFonts w:ascii="Arial" w:hAnsi="Arial" w:cs="Arial"/>
          <w:b/>
          <w:u w:val="single"/>
        </w:rPr>
        <w:t>RĘKOJMIA</w:t>
      </w:r>
      <w:r w:rsidRPr="003A7342">
        <w:rPr>
          <w:rFonts w:ascii="Arial" w:hAnsi="Arial" w:cs="Arial"/>
          <w:b/>
          <w:u w:val="single"/>
        </w:rPr>
        <w:t xml:space="preserve"> NA WYKONANE ROBOTY</w:t>
      </w:r>
    </w:p>
    <w:p w14:paraId="35C29FFC" w14:textId="2BD4FFD8" w:rsidR="00EF186C" w:rsidRPr="00044C36" w:rsidRDefault="00EF186C" w:rsidP="007D0BB1">
      <w:pPr>
        <w:pStyle w:val="Akapitzlist"/>
        <w:numPr>
          <w:ilvl w:val="1"/>
          <w:numId w:val="18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FE01CB">
        <w:rPr>
          <w:rFonts w:ascii="Arial" w:hAnsi="Arial" w:cs="Arial"/>
        </w:rPr>
        <w:t>Wykonawca udziela Zamawiającemu gwarancji jakości na wykonany przedmiot umowy</w:t>
      </w:r>
      <w:r w:rsidR="0016241C" w:rsidRPr="00FE01CB">
        <w:rPr>
          <w:rFonts w:ascii="Arial" w:hAnsi="Arial" w:cs="Arial"/>
        </w:rPr>
        <w:t>, która szczegółowo została opisana</w:t>
      </w:r>
      <w:r w:rsidR="00C06C49" w:rsidRPr="00FE01CB">
        <w:rPr>
          <w:rFonts w:ascii="Arial" w:hAnsi="Arial" w:cs="Arial"/>
        </w:rPr>
        <w:t xml:space="preserve"> w</w:t>
      </w:r>
      <w:r w:rsidR="00FB1B76">
        <w:rPr>
          <w:rFonts w:ascii="Arial" w:hAnsi="Arial" w:cs="Arial"/>
        </w:rPr>
        <w:t xml:space="preserve"> </w:t>
      </w:r>
      <w:r w:rsidR="0016241C" w:rsidRPr="0026519A">
        <w:rPr>
          <w:rFonts w:ascii="Arial" w:hAnsi="Arial" w:cs="Arial"/>
          <w:b/>
          <w:bCs/>
        </w:rPr>
        <w:t xml:space="preserve">załączniku nr </w:t>
      </w:r>
      <w:r w:rsidR="00774464" w:rsidRPr="0026519A">
        <w:rPr>
          <w:rFonts w:ascii="Arial" w:hAnsi="Arial" w:cs="Arial"/>
          <w:b/>
          <w:bCs/>
        </w:rPr>
        <w:t>6</w:t>
      </w:r>
      <w:r w:rsidR="0016241C" w:rsidRPr="0026519A">
        <w:rPr>
          <w:rFonts w:ascii="Arial" w:hAnsi="Arial" w:cs="Arial"/>
          <w:b/>
          <w:bCs/>
        </w:rPr>
        <w:t xml:space="preserve"> </w:t>
      </w:r>
      <w:r w:rsidR="0016241C" w:rsidRPr="00F13CA1">
        <w:rPr>
          <w:rFonts w:ascii="Arial" w:hAnsi="Arial" w:cs="Arial"/>
        </w:rPr>
        <w:t xml:space="preserve">do </w:t>
      </w:r>
      <w:r w:rsidR="005229A5">
        <w:rPr>
          <w:rFonts w:ascii="Arial" w:hAnsi="Arial" w:cs="Arial"/>
        </w:rPr>
        <w:t>SWZ</w:t>
      </w:r>
      <w:r w:rsidR="007D2D4A" w:rsidRPr="00F13CA1">
        <w:rPr>
          <w:rFonts w:ascii="Arial" w:hAnsi="Arial" w:cs="Arial"/>
        </w:rPr>
        <w:t xml:space="preserve"> </w:t>
      </w:r>
      <w:r w:rsidR="003B2DD2" w:rsidRPr="00FE01CB">
        <w:rPr>
          <w:rFonts w:ascii="Arial" w:hAnsi="Arial" w:cs="Arial"/>
        </w:rPr>
        <w:t>na</w:t>
      </w:r>
      <w:r w:rsidR="007D2D4A" w:rsidRPr="00FE01CB">
        <w:rPr>
          <w:rFonts w:ascii="Arial" w:hAnsi="Arial" w:cs="Arial"/>
        </w:rPr>
        <w:t xml:space="preserve"> okres</w:t>
      </w:r>
      <w:r w:rsidR="003B2DD2" w:rsidRPr="00FE01CB">
        <w:rPr>
          <w:rFonts w:ascii="Arial" w:hAnsi="Arial" w:cs="Arial"/>
        </w:rPr>
        <w:t xml:space="preserve"> </w:t>
      </w:r>
      <w:r w:rsidR="00AF3843">
        <w:rPr>
          <w:rFonts w:ascii="Arial" w:hAnsi="Arial" w:cs="Arial"/>
        </w:rPr>
        <w:t>podany</w:t>
      </w:r>
      <w:r w:rsidR="00C06C49" w:rsidRPr="00FE01CB">
        <w:rPr>
          <w:rFonts w:ascii="Arial" w:hAnsi="Arial" w:cs="Arial"/>
        </w:rPr>
        <w:t xml:space="preserve"> w</w:t>
      </w:r>
      <w:r w:rsidR="009B02D3">
        <w:rPr>
          <w:rFonts w:ascii="Arial" w:hAnsi="Arial" w:cs="Arial"/>
        </w:rPr>
        <w:t xml:space="preserve"> </w:t>
      </w:r>
      <w:r w:rsidR="007D2D4A" w:rsidRPr="00FE01CB">
        <w:rPr>
          <w:rFonts w:ascii="Arial" w:hAnsi="Arial" w:cs="Arial"/>
        </w:rPr>
        <w:t>ofer</w:t>
      </w:r>
      <w:r w:rsidR="003B2DD2" w:rsidRPr="00FE01CB">
        <w:rPr>
          <w:rFonts w:ascii="Arial" w:hAnsi="Arial" w:cs="Arial"/>
        </w:rPr>
        <w:t>cie Wykonawcy</w:t>
      </w:r>
      <w:r w:rsidR="00F11758" w:rsidRPr="00044C36">
        <w:rPr>
          <w:rFonts w:ascii="Arial" w:hAnsi="Arial" w:cs="Arial"/>
        </w:rPr>
        <w:t>, tj. materiały, urządzenia, wykonane roboty – 5 lat.</w:t>
      </w:r>
    </w:p>
    <w:p w14:paraId="533272BE" w14:textId="592E084E" w:rsidR="00931B5F" w:rsidRPr="00AE58D6" w:rsidRDefault="00F76EDF" w:rsidP="003A7342">
      <w:pPr>
        <w:pStyle w:val="Akapitzlist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D2D4A">
        <w:rPr>
          <w:rFonts w:ascii="Arial" w:hAnsi="Arial" w:cs="Arial"/>
        </w:rPr>
        <w:t xml:space="preserve">Strony ustalają, iż okres rękojmi dla przedmiotu umowy wynosi </w:t>
      </w:r>
      <w:r w:rsidR="00774464">
        <w:rPr>
          <w:rFonts w:ascii="Arial" w:hAnsi="Arial" w:cs="Arial"/>
        </w:rPr>
        <w:t>2</w:t>
      </w:r>
      <w:r w:rsidR="00360B2C">
        <w:rPr>
          <w:rFonts w:ascii="Arial" w:hAnsi="Arial" w:cs="Arial"/>
        </w:rPr>
        <w:t xml:space="preserve"> l</w:t>
      </w:r>
      <w:r w:rsidRPr="007D2D4A">
        <w:rPr>
          <w:rFonts w:ascii="Arial" w:hAnsi="Arial" w:cs="Arial"/>
        </w:rPr>
        <w:t>at</w:t>
      </w:r>
      <w:r w:rsidR="00774464">
        <w:rPr>
          <w:rFonts w:ascii="Arial" w:hAnsi="Arial" w:cs="Arial"/>
        </w:rPr>
        <w:t>a</w:t>
      </w:r>
      <w:r w:rsidRPr="007D2D4A">
        <w:rPr>
          <w:rFonts w:ascii="Arial" w:hAnsi="Arial" w:cs="Arial"/>
        </w:rPr>
        <w:t xml:space="preserve"> </w:t>
      </w:r>
      <w:r w:rsidR="001A59CF" w:rsidRPr="007D2D4A">
        <w:rPr>
          <w:rFonts w:ascii="Arial" w:hAnsi="Arial" w:cs="Arial"/>
        </w:rPr>
        <w:t>licząc od daty protokolarnego odbioru końcowego przedmiotu umowy.</w:t>
      </w:r>
    </w:p>
    <w:bookmarkEnd w:id="4"/>
    <w:p w14:paraId="628B9116" w14:textId="7AE2689B" w:rsidR="00AF3843" w:rsidRPr="00E12483" w:rsidRDefault="00AF3843" w:rsidP="007D0BB1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140784">
        <w:rPr>
          <w:rFonts w:ascii="Arial" w:hAnsi="Arial" w:cs="Arial"/>
          <w:b/>
        </w:rPr>
        <w:t xml:space="preserve">§ </w:t>
      </w:r>
      <w:r w:rsidR="009D2F3C">
        <w:rPr>
          <w:rFonts w:ascii="Arial" w:hAnsi="Arial" w:cs="Arial"/>
          <w:b/>
        </w:rPr>
        <w:t>9</w:t>
      </w:r>
    </w:p>
    <w:p w14:paraId="7345EC34" w14:textId="404DD173" w:rsidR="00AF3843" w:rsidRPr="001C3526" w:rsidRDefault="00AF3843" w:rsidP="001369E8">
      <w:pPr>
        <w:spacing w:before="120" w:after="8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OSOBOWE</w:t>
      </w:r>
    </w:p>
    <w:p w14:paraId="5C838B5D" w14:textId="6A6829DA" w:rsidR="00AF3843" w:rsidRPr="00044C36" w:rsidRDefault="00AF3843" w:rsidP="007D0BB1">
      <w:pPr>
        <w:numPr>
          <w:ilvl w:val="6"/>
          <w:numId w:val="30"/>
        </w:numPr>
        <w:tabs>
          <w:tab w:val="center" w:pos="4896"/>
          <w:tab w:val="right" w:pos="9432"/>
        </w:tabs>
        <w:spacing w:before="120"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AF3843">
        <w:rPr>
          <w:rFonts w:ascii="Arial" w:eastAsia="Times New Roman" w:hAnsi="Arial" w:cs="Arial"/>
          <w:lang w:eastAsia="pl-PL"/>
        </w:rPr>
        <w:t>Strony wzajemnie oświadczają, że dane osobowe udostępnione drugiej Stronie zgodnie</w:t>
      </w:r>
      <w:r w:rsidR="00C06C49" w:rsidRPr="00AF3843">
        <w:rPr>
          <w:rFonts w:ascii="Arial" w:eastAsia="Times New Roman" w:hAnsi="Arial" w:cs="Arial"/>
          <w:lang w:eastAsia="pl-PL"/>
        </w:rPr>
        <w:t xml:space="preserve"> z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Umową lub</w:t>
      </w:r>
      <w:r w:rsidR="00C06C49" w:rsidRPr="00AF3843">
        <w:rPr>
          <w:rFonts w:ascii="Arial" w:eastAsia="Times New Roman" w:hAnsi="Arial" w:cs="Arial"/>
          <w:lang w:eastAsia="pl-PL"/>
        </w:rPr>
        <w:t xml:space="preserve"> w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związku</w:t>
      </w:r>
      <w:r w:rsidR="00C06C49" w:rsidRPr="00AF3843">
        <w:rPr>
          <w:rFonts w:ascii="Arial" w:eastAsia="Times New Roman" w:hAnsi="Arial" w:cs="Arial"/>
          <w:lang w:eastAsia="pl-PL"/>
        </w:rPr>
        <w:t xml:space="preserve"> z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jej realizacją, przetwarzane są przez każdą ze Stron na potrzeby wykonywania Umowy, przez okres jej trwania,</w:t>
      </w:r>
      <w:r w:rsidR="00C06C49" w:rsidRPr="00AF3843">
        <w:rPr>
          <w:rFonts w:ascii="Arial" w:eastAsia="Times New Roman" w:hAnsi="Arial" w:cs="Arial"/>
          <w:lang w:eastAsia="pl-PL"/>
        </w:rPr>
        <w:t xml:space="preserve"> z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uwzględnieniem ustawowych terminów przechowywania dokumentacji –</w:t>
      </w:r>
      <w:r w:rsidR="00C06C49" w:rsidRPr="00AF3843">
        <w:rPr>
          <w:rFonts w:ascii="Arial" w:eastAsia="Times New Roman" w:hAnsi="Arial" w:cs="Arial"/>
          <w:lang w:eastAsia="pl-PL"/>
        </w:rPr>
        <w:t xml:space="preserve"> w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trybie</w:t>
      </w:r>
      <w:r w:rsidR="00C06C49" w:rsidRPr="00AF3843">
        <w:rPr>
          <w:rFonts w:ascii="Arial" w:eastAsia="Times New Roman" w:hAnsi="Arial" w:cs="Arial"/>
          <w:lang w:eastAsia="pl-PL"/>
        </w:rPr>
        <w:t xml:space="preserve"> i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na zasadach określon</w:t>
      </w:r>
      <w:r>
        <w:rPr>
          <w:rFonts w:ascii="Arial" w:eastAsia="Times New Roman" w:hAnsi="Arial" w:cs="Arial"/>
          <w:lang w:eastAsia="pl-PL"/>
        </w:rPr>
        <w:t>ych</w:t>
      </w:r>
      <w:r w:rsidR="00C06C49">
        <w:rPr>
          <w:rFonts w:ascii="Arial" w:eastAsia="Times New Roman" w:hAnsi="Arial" w:cs="Arial"/>
          <w:lang w:eastAsia="pl-PL"/>
        </w:rPr>
        <w:t xml:space="preserve"> w </w:t>
      </w:r>
      <w:r>
        <w:rPr>
          <w:rFonts w:ascii="Arial" w:eastAsia="Times New Roman" w:hAnsi="Arial" w:cs="Arial"/>
          <w:lang w:eastAsia="pl-PL"/>
        </w:rPr>
        <w:t>rozporządzeniu Parlamentu Europejskiego</w:t>
      </w:r>
      <w:r w:rsidR="00C06C49">
        <w:rPr>
          <w:rFonts w:ascii="Arial" w:eastAsia="Times New Roman" w:hAnsi="Arial" w:cs="Arial"/>
          <w:lang w:eastAsia="pl-PL"/>
        </w:rPr>
        <w:t xml:space="preserve"> </w:t>
      </w:r>
      <w:r w:rsidR="00C06C49" w:rsidRPr="00AF3843">
        <w:rPr>
          <w:rFonts w:ascii="Arial" w:eastAsia="Times New Roman" w:hAnsi="Arial" w:cs="Arial"/>
          <w:lang w:eastAsia="pl-PL"/>
        </w:rPr>
        <w:t>i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Rady (UE) 2016/679</w:t>
      </w:r>
      <w:r w:rsidR="00C06C49" w:rsidRPr="00AF3843">
        <w:rPr>
          <w:rFonts w:ascii="Arial" w:eastAsia="Times New Roman" w:hAnsi="Arial" w:cs="Arial"/>
          <w:lang w:eastAsia="pl-PL"/>
        </w:rPr>
        <w:t xml:space="preserve"> z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dnia 27 kwietnia 2016 r.</w:t>
      </w:r>
      <w:r w:rsidR="00C06C49" w:rsidRPr="00AF3843">
        <w:rPr>
          <w:rFonts w:ascii="Arial" w:eastAsia="Times New Roman" w:hAnsi="Arial" w:cs="Arial"/>
          <w:lang w:eastAsia="pl-PL"/>
        </w:rPr>
        <w:t xml:space="preserve"> w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sprawie ochr</w:t>
      </w:r>
      <w:r>
        <w:rPr>
          <w:rFonts w:ascii="Arial" w:eastAsia="Times New Roman" w:hAnsi="Arial" w:cs="Arial"/>
          <w:lang w:eastAsia="pl-PL"/>
        </w:rPr>
        <w:t>ony osób fizycznych</w:t>
      </w:r>
      <w:r w:rsidR="00C06C49">
        <w:rPr>
          <w:rFonts w:ascii="Arial" w:eastAsia="Times New Roman" w:hAnsi="Arial" w:cs="Arial"/>
          <w:lang w:eastAsia="pl-PL"/>
        </w:rPr>
        <w:t xml:space="preserve"> w </w:t>
      </w:r>
      <w:r w:rsidR="0000239A">
        <w:rPr>
          <w:rFonts w:ascii="Arial" w:eastAsia="Times New Roman" w:hAnsi="Arial" w:cs="Arial"/>
          <w:lang w:eastAsia="pl-PL"/>
        </w:rPr>
        <w:t>związku</w:t>
      </w:r>
      <w:r w:rsidR="00C06C49">
        <w:rPr>
          <w:rFonts w:ascii="Arial" w:eastAsia="Times New Roman" w:hAnsi="Arial" w:cs="Arial"/>
          <w:lang w:eastAsia="pl-PL"/>
        </w:rPr>
        <w:t xml:space="preserve"> z </w:t>
      </w:r>
      <w:r w:rsidRPr="00AF3843">
        <w:rPr>
          <w:rFonts w:ascii="Arial" w:eastAsia="Times New Roman" w:hAnsi="Arial" w:cs="Arial"/>
          <w:lang w:eastAsia="pl-PL"/>
        </w:rPr>
        <w:t>przetwarzaniem danych osobowych</w:t>
      </w:r>
      <w:r w:rsidR="00C06C49" w:rsidRPr="00AF3843">
        <w:rPr>
          <w:rFonts w:ascii="Arial" w:eastAsia="Times New Roman" w:hAnsi="Arial" w:cs="Arial"/>
          <w:lang w:eastAsia="pl-PL"/>
        </w:rPr>
        <w:t xml:space="preserve"> i</w:t>
      </w:r>
      <w:r w:rsidR="00C06C49">
        <w:rPr>
          <w:rFonts w:ascii="Arial" w:eastAsia="Times New Roman" w:hAnsi="Arial" w:cs="Arial"/>
          <w:lang w:eastAsia="pl-PL"/>
        </w:rPr>
        <w:t> </w:t>
      </w:r>
      <w:r w:rsidR="00C06C49" w:rsidRPr="00AF3843">
        <w:rPr>
          <w:rFonts w:ascii="Arial" w:eastAsia="Times New Roman" w:hAnsi="Arial" w:cs="Arial"/>
          <w:lang w:eastAsia="pl-PL"/>
        </w:rPr>
        <w:t>w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sprawie swobodnego przepływu takich danych oraz uchylenia dyrektywy 95/46/WE (ogólne rozporządzenie</w:t>
      </w:r>
      <w:r w:rsidR="00C06C49" w:rsidRPr="00AF3843">
        <w:rPr>
          <w:rFonts w:ascii="Arial" w:eastAsia="Times New Roman" w:hAnsi="Arial" w:cs="Arial"/>
          <w:lang w:eastAsia="pl-PL"/>
        </w:rPr>
        <w:t xml:space="preserve"> o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ochronie danych) (Dz. Urz. UE</w:t>
      </w:r>
      <w:r w:rsidR="00C06C49" w:rsidRPr="00AF3843">
        <w:rPr>
          <w:rFonts w:ascii="Arial" w:eastAsia="Times New Roman" w:hAnsi="Arial" w:cs="Arial"/>
          <w:lang w:eastAsia="pl-PL"/>
        </w:rPr>
        <w:t xml:space="preserve"> L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119</w:t>
      </w:r>
      <w:r w:rsidR="00C06C49" w:rsidRPr="00AF3843">
        <w:rPr>
          <w:rFonts w:ascii="Arial" w:eastAsia="Times New Roman" w:hAnsi="Arial" w:cs="Arial"/>
          <w:lang w:eastAsia="pl-PL"/>
        </w:rPr>
        <w:t xml:space="preserve"> z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 xml:space="preserve">4.5.2016, </w:t>
      </w:r>
      <w:proofErr w:type="gramStart"/>
      <w:r w:rsidRPr="00AF3843">
        <w:rPr>
          <w:rFonts w:ascii="Arial" w:eastAsia="Times New Roman" w:hAnsi="Arial" w:cs="Arial"/>
          <w:lang w:eastAsia="pl-PL"/>
        </w:rPr>
        <w:t>s</w:t>
      </w:r>
      <w:proofErr w:type="gramEnd"/>
      <w:r w:rsidRPr="00AF3843">
        <w:rPr>
          <w:rFonts w:ascii="Arial" w:eastAsia="Times New Roman" w:hAnsi="Arial" w:cs="Arial"/>
          <w:lang w:eastAsia="pl-PL"/>
        </w:rPr>
        <w:t>.1,</w:t>
      </w:r>
      <w:r w:rsidR="00C06C49" w:rsidRPr="00AF3843">
        <w:rPr>
          <w:rFonts w:ascii="Arial" w:eastAsia="Times New Roman" w:hAnsi="Arial" w:cs="Arial"/>
          <w:lang w:eastAsia="pl-PL"/>
        </w:rPr>
        <w:t xml:space="preserve"> z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 xml:space="preserve">późn. </w:t>
      </w:r>
      <w:proofErr w:type="gramStart"/>
      <w:r w:rsidRPr="00AF3843">
        <w:rPr>
          <w:rFonts w:ascii="Arial" w:eastAsia="Times New Roman" w:hAnsi="Arial" w:cs="Arial"/>
          <w:lang w:eastAsia="pl-PL"/>
        </w:rPr>
        <w:t>zm</w:t>
      </w:r>
      <w:proofErr w:type="gramEnd"/>
      <w:r w:rsidRPr="00AF3843">
        <w:rPr>
          <w:rFonts w:ascii="Arial" w:eastAsia="Times New Roman" w:hAnsi="Arial" w:cs="Arial"/>
          <w:lang w:eastAsia="pl-PL"/>
        </w:rPr>
        <w:t xml:space="preserve">.), </w:t>
      </w:r>
      <w:r w:rsidRPr="00AF3843">
        <w:rPr>
          <w:rFonts w:ascii="Arial" w:eastAsia="Times New Roman" w:hAnsi="Arial" w:cs="Arial"/>
          <w:lang w:eastAsia="pl-PL"/>
        </w:rPr>
        <w:lastRenderedPageBreak/>
        <w:t>zwanym dalej „RODO</w:t>
      </w:r>
      <w:r w:rsidRPr="00044C36">
        <w:rPr>
          <w:rFonts w:ascii="Arial" w:eastAsia="Times New Roman" w:hAnsi="Arial" w:cs="Arial"/>
          <w:lang w:eastAsia="pl-PL"/>
        </w:rPr>
        <w:t>”.</w:t>
      </w:r>
      <w:r w:rsidR="004B194F" w:rsidRPr="00044C36">
        <w:rPr>
          <w:rFonts w:ascii="Arial" w:eastAsia="Times New Roman" w:hAnsi="Arial" w:cs="Arial"/>
          <w:lang w:eastAsia="pl-PL"/>
        </w:rPr>
        <w:t xml:space="preserve"> Wykonawca oświadcza, iż został poinformowany o zasadach przetwarzania danych osobowych przez Zamawiającego.</w:t>
      </w:r>
    </w:p>
    <w:p w14:paraId="3D864E05" w14:textId="2E2476C6" w:rsidR="00AF3843" w:rsidRPr="00AF3843" w:rsidRDefault="00AF3843" w:rsidP="00AF3843">
      <w:pPr>
        <w:numPr>
          <w:ilvl w:val="6"/>
          <w:numId w:val="30"/>
        </w:numPr>
        <w:tabs>
          <w:tab w:val="center" w:pos="4896"/>
          <w:tab w:val="right" w:pos="943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F3843">
        <w:rPr>
          <w:rFonts w:ascii="Arial" w:eastAsia="Times New Roman" w:hAnsi="Arial" w:cs="Arial"/>
          <w:lang w:eastAsia="pl-PL"/>
        </w:rPr>
        <w:t>Strony zobowiązują się do wykonywania wobec osób, których dane udostępniły drugiej Stronie, obowiązków informacyjnych wynikających</w:t>
      </w:r>
      <w:r w:rsidR="00C06C49" w:rsidRPr="00AF3843">
        <w:rPr>
          <w:rFonts w:ascii="Arial" w:eastAsia="Times New Roman" w:hAnsi="Arial" w:cs="Arial"/>
          <w:lang w:eastAsia="pl-PL"/>
        </w:rPr>
        <w:t xml:space="preserve"> z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art. 13 lub art. 14 RODO.</w:t>
      </w:r>
    </w:p>
    <w:p w14:paraId="646BEA7C" w14:textId="47ED6711" w:rsidR="00AF3843" w:rsidRPr="00AF3843" w:rsidRDefault="00AF3843" w:rsidP="00AF3843">
      <w:pPr>
        <w:numPr>
          <w:ilvl w:val="6"/>
          <w:numId w:val="30"/>
        </w:numPr>
        <w:tabs>
          <w:tab w:val="center" w:pos="4896"/>
          <w:tab w:val="right" w:pos="943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F3843">
        <w:rPr>
          <w:rFonts w:ascii="Arial" w:eastAsia="Times New Roman" w:hAnsi="Arial" w:cs="Arial"/>
          <w:lang w:eastAsia="pl-PL"/>
        </w:rPr>
        <w:t>Każda ze Stron zobowiązuje się do przetwarzania danych osobowych zgodnie</w:t>
      </w:r>
      <w:r w:rsidR="00C06C49" w:rsidRPr="00AF3843">
        <w:rPr>
          <w:rFonts w:ascii="Arial" w:eastAsia="Times New Roman" w:hAnsi="Arial" w:cs="Arial"/>
          <w:lang w:eastAsia="pl-PL"/>
        </w:rPr>
        <w:t xml:space="preserve"> z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powszechnie obowiązującymi przepisami prawa oraz postanowieniami Umowy</w:t>
      </w:r>
      <w:r w:rsidRPr="00AF3843">
        <w:rPr>
          <w:rFonts w:ascii="Arial" w:eastAsia="Times New Roman" w:hAnsi="Arial" w:cs="Arial"/>
          <w:b/>
          <w:lang w:eastAsia="pl-PL"/>
        </w:rPr>
        <w:t>.</w:t>
      </w:r>
    </w:p>
    <w:p w14:paraId="4C495883" w14:textId="46DE8A74" w:rsidR="006A6AA5" w:rsidRPr="009722DC" w:rsidRDefault="00AF3843" w:rsidP="009722DC">
      <w:pPr>
        <w:numPr>
          <w:ilvl w:val="6"/>
          <w:numId w:val="30"/>
        </w:numPr>
        <w:tabs>
          <w:tab w:val="center" w:pos="4896"/>
          <w:tab w:val="right" w:pos="9432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F3843">
        <w:rPr>
          <w:rFonts w:ascii="Arial" w:eastAsia="Times New Roman" w:hAnsi="Arial" w:cs="Arial"/>
          <w:lang w:eastAsia="pl-PL"/>
        </w:rPr>
        <w:t>Jeżeli</w:t>
      </w:r>
      <w:r w:rsidR="00C06C49" w:rsidRPr="00AF3843">
        <w:rPr>
          <w:rFonts w:ascii="Arial" w:eastAsia="Times New Roman" w:hAnsi="Arial" w:cs="Arial"/>
          <w:lang w:eastAsia="pl-PL"/>
        </w:rPr>
        <w:t xml:space="preserve"> w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związku</w:t>
      </w:r>
      <w:r w:rsidR="00C06C49" w:rsidRPr="00AF3843">
        <w:rPr>
          <w:rFonts w:ascii="Arial" w:eastAsia="Times New Roman" w:hAnsi="Arial" w:cs="Arial"/>
          <w:lang w:eastAsia="pl-PL"/>
        </w:rPr>
        <w:t xml:space="preserve"> z</w:t>
      </w:r>
      <w:r w:rsidR="00C06C49">
        <w:rPr>
          <w:rFonts w:ascii="Arial" w:eastAsia="Times New Roman" w:hAnsi="Arial" w:cs="Arial"/>
          <w:lang w:eastAsia="pl-PL"/>
        </w:rPr>
        <w:t> </w:t>
      </w:r>
      <w:r w:rsidRPr="00AF3843">
        <w:rPr>
          <w:rFonts w:ascii="Arial" w:eastAsia="Times New Roman" w:hAnsi="Arial" w:cs="Arial"/>
          <w:lang w:eastAsia="pl-PL"/>
        </w:rPr>
        <w:t>przekazaniem danych osobowych drugiej stronie umowy konieczne będzie podpisanie umowy powierzenia przetwarzania danych osobowych strony zobowiązują się do jej podpisania</w:t>
      </w:r>
      <w:r w:rsidR="005338A3">
        <w:rPr>
          <w:rFonts w:ascii="Arial" w:eastAsia="Times New Roman" w:hAnsi="Arial" w:cs="Arial"/>
          <w:lang w:eastAsia="pl-PL"/>
        </w:rPr>
        <w:t>.</w:t>
      </w:r>
    </w:p>
    <w:p w14:paraId="68759BEE" w14:textId="03681DBC" w:rsidR="00140784" w:rsidRPr="00842CB2" w:rsidRDefault="00AF3843" w:rsidP="007D0BB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842CB2">
        <w:rPr>
          <w:rFonts w:ascii="Arial" w:hAnsi="Arial" w:cs="Arial"/>
          <w:b/>
        </w:rPr>
        <w:t>§ 1</w:t>
      </w:r>
      <w:r w:rsidR="009D2F3C" w:rsidRPr="00842CB2">
        <w:rPr>
          <w:rFonts w:ascii="Arial" w:hAnsi="Arial" w:cs="Arial"/>
          <w:b/>
        </w:rPr>
        <w:t>0</w:t>
      </w:r>
    </w:p>
    <w:p w14:paraId="01928E02" w14:textId="4C05A866" w:rsidR="00E84CB8" w:rsidRPr="00842CB2" w:rsidRDefault="00E84CB8" w:rsidP="001369E8">
      <w:pPr>
        <w:spacing w:before="60" w:after="80" w:line="240" w:lineRule="auto"/>
        <w:jc w:val="center"/>
        <w:rPr>
          <w:rFonts w:ascii="Arial" w:hAnsi="Arial" w:cs="Arial"/>
          <w:b/>
          <w:u w:val="single"/>
        </w:rPr>
      </w:pPr>
      <w:r w:rsidRPr="00842CB2">
        <w:rPr>
          <w:rFonts w:ascii="Arial" w:hAnsi="Arial" w:cs="Arial"/>
          <w:b/>
          <w:u w:val="single"/>
        </w:rPr>
        <w:t>KARY UMOWNE</w:t>
      </w:r>
    </w:p>
    <w:p w14:paraId="101A3C6E" w14:textId="4B457CCC" w:rsidR="00E84CB8" w:rsidRPr="00842CB2" w:rsidRDefault="00E84CB8" w:rsidP="007D0BB1">
      <w:pPr>
        <w:pStyle w:val="Akapitzlist"/>
        <w:numPr>
          <w:ilvl w:val="0"/>
          <w:numId w:val="41"/>
        </w:numPr>
        <w:spacing w:before="120" w:after="80" w:line="240" w:lineRule="auto"/>
        <w:ind w:left="425" w:hanging="425"/>
        <w:jc w:val="both"/>
        <w:rPr>
          <w:rFonts w:ascii="Arial" w:hAnsi="Arial" w:cs="Arial"/>
          <w:bCs/>
        </w:rPr>
      </w:pPr>
      <w:r w:rsidRPr="00842CB2">
        <w:rPr>
          <w:rFonts w:ascii="Arial" w:hAnsi="Arial" w:cs="Arial"/>
          <w:bCs/>
        </w:rPr>
        <w:t>Zamawiający naliczy Wykonawcy następujące kary:</w:t>
      </w:r>
    </w:p>
    <w:p w14:paraId="6321FD33" w14:textId="33A7E864" w:rsidR="008427C6" w:rsidRPr="00842CB2" w:rsidRDefault="007F2D00" w:rsidP="00D0564A">
      <w:pPr>
        <w:pStyle w:val="Akapitzlist"/>
        <w:numPr>
          <w:ilvl w:val="0"/>
          <w:numId w:val="42"/>
        </w:numPr>
        <w:spacing w:before="60" w:after="8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z</w:t>
      </w:r>
      <w:r w:rsidR="008427C6" w:rsidRPr="00842CB2">
        <w:rPr>
          <w:rFonts w:ascii="Arial" w:hAnsi="Arial" w:cs="Arial"/>
          <w:bCs/>
        </w:rPr>
        <w:t>a</w:t>
      </w:r>
      <w:proofErr w:type="gramEnd"/>
      <w:r w:rsidR="008427C6" w:rsidRPr="00842CB2">
        <w:rPr>
          <w:rFonts w:ascii="Arial" w:hAnsi="Arial" w:cs="Arial"/>
          <w:bCs/>
        </w:rPr>
        <w:t xml:space="preserve"> niedotrzymanie terminu:</w:t>
      </w:r>
    </w:p>
    <w:p w14:paraId="49EAD973" w14:textId="685FAD55" w:rsidR="008427C6" w:rsidRPr="00842CB2" w:rsidRDefault="008427C6" w:rsidP="00D0564A">
      <w:pPr>
        <w:pStyle w:val="Akapitzlist"/>
        <w:numPr>
          <w:ilvl w:val="0"/>
          <w:numId w:val="44"/>
        </w:numPr>
        <w:spacing w:before="60" w:after="80" w:line="240" w:lineRule="auto"/>
        <w:ind w:left="1134" w:hanging="425"/>
        <w:jc w:val="both"/>
        <w:rPr>
          <w:rFonts w:ascii="Arial" w:hAnsi="Arial" w:cs="Arial"/>
          <w:bCs/>
        </w:rPr>
      </w:pPr>
      <w:proofErr w:type="gramStart"/>
      <w:r w:rsidRPr="00842CB2">
        <w:rPr>
          <w:rFonts w:ascii="Arial" w:hAnsi="Arial" w:cs="Arial"/>
          <w:bCs/>
        </w:rPr>
        <w:t>realizacji</w:t>
      </w:r>
      <w:proofErr w:type="gramEnd"/>
      <w:r w:rsidRPr="00842CB2">
        <w:rPr>
          <w:rFonts w:ascii="Arial" w:hAnsi="Arial" w:cs="Arial"/>
          <w:bCs/>
        </w:rPr>
        <w:t xml:space="preserve"> przedmiotu umowy o którym mowa w § 3,</w:t>
      </w:r>
    </w:p>
    <w:p w14:paraId="7E77D422" w14:textId="61955F63" w:rsidR="008427C6" w:rsidRPr="00842CB2" w:rsidRDefault="008427C6" w:rsidP="00D0564A">
      <w:pPr>
        <w:pStyle w:val="Akapitzlist"/>
        <w:numPr>
          <w:ilvl w:val="0"/>
          <w:numId w:val="44"/>
        </w:numPr>
        <w:spacing w:before="60" w:after="80" w:line="240" w:lineRule="auto"/>
        <w:ind w:left="1134" w:hanging="425"/>
        <w:jc w:val="both"/>
        <w:rPr>
          <w:rFonts w:ascii="Arial" w:hAnsi="Arial" w:cs="Arial"/>
          <w:bCs/>
        </w:rPr>
      </w:pPr>
      <w:proofErr w:type="gramStart"/>
      <w:r w:rsidRPr="00842CB2">
        <w:rPr>
          <w:rFonts w:ascii="Arial" w:hAnsi="Arial" w:cs="Arial"/>
          <w:bCs/>
        </w:rPr>
        <w:t>terminu</w:t>
      </w:r>
      <w:proofErr w:type="gramEnd"/>
      <w:r w:rsidRPr="00842CB2">
        <w:rPr>
          <w:rFonts w:ascii="Arial" w:hAnsi="Arial" w:cs="Arial"/>
          <w:bCs/>
        </w:rPr>
        <w:t xml:space="preserve"> przystąpienia do usuwania usterek lub awarii lub terminu usunięcia awarii i usterek stwierdzonych w okresie trwania gwarancji jakości w wysokości </w:t>
      </w:r>
      <w:r w:rsidR="00AC4E2D" w:rsidRPr="00842CB2">
        <w:rPr>
          <w:rFonts w:ascii="Arial" w:hAnsi="Arial" w:cs="Arial"/>
          <w:bCs/>
        </w:rPr>
        <w:br/>
      </w:r>
      <w:r w:rsidRPr="00842CB2">
        <w:rPr>
          <w:rFonts w:ascii="Arial" w:hAnsi="Arial" w:cs="Arial"/>
          <w:bCs/>
        </w:rPr>
        <w:t>0,2% wartości wynagrodzenia umownego brutto za wykonanie przedmiotu umowy</w:t>
      </w:r>
    </w:p>
    <w:p w14:paraId="5F88A285" w14:textId="431A95E6" w:rsidR="008427C6" w:rsidRPr="00842CB2" w:rsidRDefault="008427C6" w:rsidP="00D0564A">
      <w:pPr>
        <w:pStyle w:val="Akapitzlist"/>
        <w:numPr>
          <w:ilvl w:val="0"/>
          <w:numId w:val="44"/>
        </w:numPr>
        <w:spacing w:before="60" w:after="80" w:line="240" w:lineRule="auto"/>
        <w:ind w:left="1134" w:hanging="425"/>
        <w:jc w:val="both"/>
        <w:rPr>
          <w:rFonts w:ascii="Arial" w:hAnsi="Arial" w:cs="Arial"/>
          <w:bCs/>
        </w:rPr>
      </w:pPr>
      <w:proofErr w:type="gramStart"/>
      <w:r w:rsidRPr="00842CB2">
        <w:rPr>
          <w:rFonts w:ascii="Arial" w:hAnsi="Arial" w:cs="Arial"/>
          <w:bCs/>
        </w:rPr>
        <w:t>za</w:t>
      </w:r>
      <w:proofErr w:type="gramEnd"/>
      <w:r w:rsidRPr="00842CB2">
        <w:rPr>
          <w:rFonts w:ascii="Arial" w:hAnsi="Arial" w:cs="Arial"/>
          <w:bCs/>
        </w:rPr>
        <w:t xml:space="preserve"> każdy dzień </w:t>
      </w:r>
      <w:r w:rsidR="001422B5" w:rsidRPr="00842CB2">
        <w:rPr>
          <w:rFonts w:ascii="Arial" w:hAnsi="Arial" w:cs="Arial"/>
          <w:bCs/>
        </w:rPr>
        <w:t>zwłoki ponad podane w umowie terminy realizacji przedmiotu umowy, terminy przystąpienia do usuwania awarii i usterek w okresie gwarancyjnym lub ich usunięcia.</w:t>
      </w:r>
    </w:p>
    <w:p w14:paraId="6DF56F65" w14:textId="767E9812" w:rsidR="001422B5" w:rsidRDefault="003B7551" w:rsidP="007E6189">
      <w:pPr>
        <w:pStyle w:val="Akapitzlist"/>
        <w:numPr>
          <w:ilvl w:val="0"/>
          <w:numId w:val="48"/>
        </w:numPr>
        <w:spacing w:before="60" w:after="80" w:line="240" w:lineRule="auto"/>
        <w:jc w:val="both"/>
        <w:rPr>
          <w:rFonts w:ascii="Arial" w:hAnsi="Arial" w:cs="Arial"/>
          <w:bCs/>
        </w:rPr>
      </w:pPr>
      <w:r w:rsidRPr="00842CB2">
        <w:rPr>
          <w:rFonts w:ascii="Arial" w:hAnsi="Arial" w:cs="Arial"/>
          <w:bCs/>
        </w:rPr>
        <w:t>Wykonawca wyraża zgodę</w:t>
      </w:r>
      <w:r w:rsidR="00D0564A" w:rsidRPr="00842CB2">
        <w:rPr>
          <w:rFonts w:ascii="Arial" w:hAnsi="Arial" w:cs="Arial"/>
          <w:bCs/>
        </w:rPr>
        <w:t xml:space="preserve"> na potrącenie kar umownych z należnego mu wynagrodzenia za wykonane roboty.</w:t>
      </w:r>
    </w:p>
    <w:p w14:paraId="4B219CCB" w14:textId="4C478A55" w:rsidR="00D0564A" w:rsidRPr="007E6189" w:rsidRDefault="00D0564A" w:rsidP="007E6189">
      <w:pPr>
        <w:pStyle w:val="Akapitzlist"/>
        <w:numPr>
          <w:ilvl w:val="0"/>
          <w:numId w:val="48"/>
        </w:numPr>
        <w:spacing w:before="60" w:after="80" w:line="240" w:lineRule="auto"/>
        <w:jc w:val="both"/>
        <w:rPr>
          <w:rFonts w:ascii="Arial" w:hAnsi="Arial" w:cs="Arial"/>
          <w:bCs/>
        </w:rPr>
      </w:pPr>
      <w:r w:rsidRPr="007E6189">
        <w:rPr>
          <w:rFonts w:ascii="Arial" w:hAnsi="Arial" w:cs="Arial"/>
          <w:bCs/>
        </w:rPr>
        <w:t>Zamawiający zastrzega sobie prawo do odszkodowania uzupełniającego, określonego na zasadach ogólnych kodeksu cywilnego do pełnej wysokości szkody, jaką poniósł w wyniku nie wykonania lub nienależytego wykonania obowiązków wynikających z umowy przez Wykonawcę, gdyby szkoda przewyższała wysokość kar umownych.</w:t>
      </w:r>
    </w:p>
    <w:p w14:paraId="0867ADC2" w14:textId="11073D29" w:rsidR="00D87109" w:rsidRDefault="00D87109" w:rsidP="007D0BB1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D87109">
        <w:rPr>
          <w:rFonts w:ascii="Arial" w:hAnsi="Arial" w:cs="Arial"/>
          <w:b/>
        </w:rPr>
        <w:t xml:space="preserve">§ </w:t>
      </w:r>
      <w:r w:rsidR="002F68C1">
        <w:rPr>
          <w:rFonts w:ascii="Arial" w:hAnsi="Arial" w:cs="Arial"/>
          <w:b/>
        </w:rPr>
        <w:t>11</w:t>
      </w:r>
    </w:p>
    <w:p w14:paraId="2DF04D4F" w14:textId="284C0BA6" w:rsidR="00140784" w:rsidRPr="003A7342" w:rsidRDefault="00D80EB2" w:rsidP="001369E8">
      <w:pPr>
        <w:spacing w:before="60" w:after="80" w:line="240" w:lineRule="auto"/>
        <w:jc w:val="center"/>
        <w:rPr>
          <w:rFonts w:ascii="Arial" w:hAnsi="Arial" w:cs="Arial"/>
          <w:b/>
          <w:u w:val="single"/>
        </w:rPr>
      </w:pPr>
      <w:r w:rsidRPr="003A7342">
        <w:rPr>
          <w:rFonts w:ascii="Arial" w:hAnsi="Arial" w:cs="Arial"/>
          <w:b/>
          <w:u w:val="single"/>
        </w:rPr>
        <w:t>POSTANOWIENIA KOŃCOWE</w:t>
      </w:r>
    </w:p>
    <w:p w14:paraId="76D28D4A" w14:textId="5128CF4F" w:rsidR="00D80EB2" w:rsidRPr="004D2276" w:rsidRDefault="00D80EB2" w:rsidP="007D0BB1">
      <w:pPr>
        <w:pStyle w:val="Akapitzlist"/>
        <w:numPr>
          <w:ilvl w:val="1"/>
          <w:numId w:val="27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1"/>
          <w:szCs w:val="21"/>
        </w:rPr>
      </w:pPr>
      <w:r w:rsidRPr="004D2276">
        <w:rPr>
          <w:rFonts w:ascii="Arial" w:hAnsi="Arial" w:cs="Arial"/>
          <w:sz w:val="21"/>
          <w:szCs w:val="21"/>
        </w:rPr>
        <w:t>Wykonawca oświadcza, że jest</w:t>
      </w:r>
      <w:r w:rsidR="00C06C49" w:rsidRPr="004D2276">
        <w:rPr>
          <w:rFonts w:ascii="Arial" w:hAnsi="Arial" w:cs="Arial"/>
          <w:sz w:val="21"/>
          <w:szCs w:val="21"/>
        </w:rPr>
        <w:t xml:space="preserve"> w </w:t>
      </w:r>
      <w:r w:rsidRPr="004D2276">
        <w:rPr>
          <w:rFonts w:ascii="Arial" w:hAnsi="Arial" w:cs="Arial"/>
          <w:sz w:val="21"/>
          <w:szCs w:val="21"/>
        </w:rPr>
        <w:t>pełni uprawniony do zawarcia Umowy na warunkach</w:t>
      </w:r>
      <w:r w:rsidR="00C06C49" w:rsidRPr="004D2276">
        <w:rPr>
          <w:rFonts w:ascii="Arial" w:hAnsi="Arial" w:cs="Arial"/>
          <w:sz w:val="21"/>
          <w:szCs w:val="21"/>
        </w:rPr>
        <w:t xml:space="preserve"> w </w:t>
      </w:r>
      <w:r w:rsidRPr="004D2276">
        <w:rPr>
          <w:rFonts w:ascii="Arial" w:hAnsi="Arial" w:cs="Arial"/>
          <w:sz w:val="21"/>
          <w:szCs w:val="21"/>
        </w:rPr>
        <w:t>niej określonych,</w:t>
      </w:r>
      <w:r w:rsidR="00C06C49" w:rsidRPr="004D2276">
        <w:rPr>
          <w:rFonts w:ascii="Arial" w:hAnsi="Arial" w:cs="Arial"/>
          <w:sz w:val="21"/>
          <w:szCs w:val="21"/>
        </w:rPr>
        <w:t xml:space="preserve"> a </w:t>
      </w:r>
      <w:r w:rsidRPr="004D2276">
        <w:rPr>
          <w:rFonts w:ascii="Arial" w:hAnsi="Arial" w:cs="Arial"/>
          <w:sz w:val="21"/>
          <w:szCs w:val="21"/>
        </w:rPr>
        <w:t>osoby występujące</w:t>
      </w:r>
      <w:r w:rsidR="00C06C49" w:rsidRPr="004D2276">
        <w:rPr>
          <w:rFonts w:ascii="Arial" w:hAnsi="Arial" w:cs="Arial"/>
          <w:sz w:val="21"/>
          <w:szCs w:val="21"/>
        </w:rPr>
        <w:t xml:space="preserve"> w </w:t>
      </w:r>
      <w:r w:rsidRPr="004D2276">
        <w:rPr>
          <w:rFonts w:ascii="Arial" w:hAnsi="Arial" w:cs="Arial"/>
          <w:sz w:val="21"/>
          <w:szCs w:val="21"/>
        </w:rPr>
        <w:t>jego imieniu przy zawarciu Umowy są należycie umocowane do jego reprezentacji.</w:t>
      </w:r>
    </w:p>
    <w:p w14:paraId="06834C91" w14:textId="03CCE41E" w:rsidR="00D80EB2" w:rsidRPr="004D2276" w:rsidRDefault="00D80EB2" w:rsidP="005B4AE7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D2276">
        <w:rPr>
          <w:rFonts w:ascii="Arial" w:hAnsi="Arial" w:cs="Arial"/>
          <w:sz w:val="21"/>
          <w:szCs w:val="21"/>
        </w:rPr>
        <w:t>Wszelka korespondencja związana</w:t>
      </w:r>
      <w:r w:rsidR="00C06C49" w:rsidRPr="004D2276">
        <w:rPr>
          <w:rFonts w:ascii="Arial" w:hAnsi="Arial" w:cs="Arial"/>
          <w:sz w:val="21"/>
          <w:szCs w:val="21"/>
        </w:rPr>
        <w:t xml:space="preserve"> z </w:t>
      </w:r>
      <w:r w:rsidRPr="004D2276">
        <w:rPr>
          <w:rFonts w:ascii="Arial" w:hAnsi="Arial" w:cs="Arial"/>
          <w:sz w:val="21"/>
          <w:szCs w:val="21"/>
        </w:rPr>
        <w:t>realizacją umowy (w tym niezbędne powiadomienia, informacje, wnioski, itp.) sporządzona będzie</w:t>
      </w:r>
      <w:r w:rsidR="00C06C49" w:rsidRPr="004D2276">
        <w:rPr>
          <w:rFonts w:ascii="Arial" w:hAnsi="Arial" w:cs="Arial"/>
          <w:sz w:val="21"/>
          <w:szCs w:val="21"/>
        </w:rPr>
        <w:t xml:space="preserve"> w </w:t>
      </w:r>
      <w:r w:rsidRPr="004D2276">
        <w:rPr>
          <w:rFonts w:ascii="Arial" w:hAnsi="Arial" w:cs="Arial"/>
          <w:sz w:val="21"/>
          <w:szCs w:val="21"/>
        </w:rPr>
        <w:t>formie pisemnej</w:t>
      </w:r>
      <w:r w:rsidR="00C06C49" w:rsidRPr="004D2276">
        <w:rPr>
          <w:rFonts w:ascii="Arial" w:hAnsi="Arial" w:cs="Arial"/>
          <w:sz w:val="21"/>
          <w:szCs w:val="21"/>
        </w:rPr>
        <w:t xml:space="preserve"> w </w:t>
      </w:r>
      <w:r w:rsidRPr="004D2276">
        <w:rPr>
          <w:rFonts w:ascii="Arial" w:hAnsi="Arial" w:cs="Arial"/>
          <w:sz w:val="21"/>
          <w:szCs w:val="21"/>
        </w:rPr>
        <w:t>języku polskim. Korespondencja przekazana za pośrednictwem poczty elektronicznej lub innego środka służącego do przekazywania informacji na odległość musi być bezzwłocznie potwierdzona</w:t>
      </w:r>
      <w:r w:rsidR="00C06C49" w:rsidRPr="004D2276">
        <w:rPr>
          <w:rFonts w:ascii="Arial" w:hAnsi="Arial" w:cs="Arial"/>
          <w:sz w:val="21"/>
          <w:szCs w:val="21"/>
        </w:rPr>
        <w:t xml:space="preserve"> w </w:t>
      </w:r>
      <w:r w:rsidRPr="004D2276">
        <w:rPr>
          <w:rFonts w:ascii="Arial" w:hAnsi="Arial" w:cs="Arial"/>
          <w:sz w:val="21"/>
          <w:szCs w:val="21"/>
        </w:rPr>
        <w:t>wersji pisemnej za pośrednictwem poczty lub złożona osobiście na wskazane poniżej adresy:</w:t>
      </w:r>
    </w:p>
    <w:p w14:paraId="761D13BD" w14:textId="77777777" w:rsidR="00D80EB2" w:rsidRPr="005A0989" w:rsidRDefault="00D80EB2" w:rsidP="005A0989">
      <w:pPr>
        <w:spacing w:before="120" w:after="0" w:line="240" w:lineRule="auto"/>
        <w:ind w:firstLine="425"/>
        <w:jc w:val="both"/>
        <w:rPr>
          <w:rFonts w:ascii="Arial" w:hAnsi="Arial" w:cs="Arial"/>
          <w:b/>
          <w:bCs/>
        </w:rPr>
      </w:pPr>
      <w:proofErr w:type="gramStart"/>
      <w:r w:rsidRPr="005A0989">
        <w:rPr>
          <w:rFonts w:ascii="Arial" w:hAnsi="Arial" w:cs="Arial"/>
          <w:b/>
          <w:bCs/>
        </w:rPr>
        <w:t>dla</w:t>
      </w:r>
      <w:proofErr w:type="gramEnd"/>
      <w:r w:rsidRPr="005A0989">
        <w:rPr>
          <w:rFonts w:ascii="Arial" w:hAnsi="Arial" w:cs="Arial"/>
          <w:b/>
          <w:bCs/>
        </w:rPr>
        <w:t xml:space="preserve"> Zamawiającego:</w:t>
      </w:r>
    </w:p>
    <w:p w14:paraId="548B3B49" w14:textId="77777777" w:rsidR="00D80EB2" w:rsidRPr="003A7342" w:rsidRDefault="00D80EB2" w:rsidP="00140784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3A7342">
        <w:rPr>
          <w:rFonts w:ascii="Arial" w:hAnsi="Arial" w:cs="Arial"/>
        </w:rPr>
        <w:t>Adres</w:t>
      </w:r>
      <w:r w:rsidR="00140784">
        <w:rPr>
          <w:rFonts w:ascii="Arial" w:hAnsi="Arial" w:cs="Arial"/>
        </w:rPr>
        <w:t xml:space="preserve"> …………………………….</w:t>
      </w:r>
    </w:p>
    <w:p w14:paraId="7C6E42A5" w14:textId="4EA7E83B" w:rsidR="00D80EB2" w:rsidRPr="003A7342" w:rsidRDefault="00140784" w:rsidP="00140784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………………….....</w:t>
      </w:r>
    </w:p>
    <w:p w14:paraId="2CFFC00F" w14:textId="77777777" w:rsidR="00140784" w:rsidRDefault="00D80EB2" w:rsidP="00140784">
      <w:pPr>
        <w:spacing w:after="0" w:line="240" w:lineRule="auto"/>
        <w:ind w:firstLine="426"/>
        <w:jc w:val="both"/>
        <w:rPr>
          <w:rFonts w:ascii="Arial" w:hAnsi="Arial" w:cs="Arial"/>
        </w:rPr>
      </w:pPr>
      <w:proofErr w:type="gramStart"/>
      <w:r w:rsidRPr="003A7342">
        <w:rPr>
          <w:rFonts w:ascii="Arial" w:hAnsi="Arial" w:cs="Arial"/>
        </w:rPr>
        <w:t>e-mail</w:t>
      </w:r>
      <w:proofErr w:type="gramEnd"/>
      <w:r w:rsidR="00140784">
        <w:rPr>
          <w:rFonts w:ascii="Arial" w:hAnsi="Arial" w:cs="Arial"/>
        </w:rPr>
        <w:t xml:space="preserve"> …………………………….</w:t>
      </w:r>
    </w:p>
    <w:p w14:paraId="6A77CCB3" w14:textId="77777777" w:rsidR="00D80EB2" w:rsidRPr="005A0989" w:rsidRDefault="00D80EB2" w:rsidP="005A0989">
      <w:pPr>
        <w:spacing w:before="120" w:after="0" w:line="240" w:lineRule="auto"/>
        <w:ind w:firstLine="425"/>
        <w:jc w:val="both"/>
        <w:rPr>
          <w:rFonts w:ascii="Arial" w:hAnsi="Arial" w:cs="Arial"/>
          <w:b/>
          <w:bCs/>
        </w:rPr>
      </w:pPr>
      <w:proofErr w:type="gramStart"/>
      <w:r w:rsidRPr="005A0989">
        <w:rPr>
          <w:rFonts w:ascii="Arial" w:hAnsi="Arial" w:cs="Arial"/>
          <w:b/>
          <w:bCs/>
        </w:rPr>
        <w:t>dla</w:t>
      </w:r>
      <w:proofErr w:type="gramEnd"/>
      <w:r w:rsidRPr="005A0989">
        <w:rPr>
          <w:rFonts w:ascii="Arial" w:hAnsi="Arial" w:cs="Arial"/>
          <w:b/>
          <w:bCs/>
        </w:rPr>
        <w:t xml:space="preserve"> Wykonawcy:</w:t>
      </w:r>
    </w:p>
    <w:p w14:paraId="10F4D349" w14:textId="77777777" w:rsidR="00D80EB2" w:rsidRPr="003A7342" w:rsidRDefault="00D80EB2" w:rsidP="00140784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3A7342">
        <w:rPr>
          <w:rFonts w:ascii="Arial" w:hAnsi="Arial" w:cs="Arial"/>
        </w:rPr>
        <w:t>Adres</w:t>
      </w:r>
      <w:r w:rsidR="00140784">
        <w:rPr>
          <w:rFonts w:ascii="Arial" w:hAnsi="Arial" w:cs="Arial"/>
        </w:rPr>
        <w:t xml:space="preserve"> ……………………………...</w:t>
      </w:r>
    </w:p>
    <w:p w14:paraId="1B5A4C59" w14:textId="5F329A2B" w:rsidR="00D80EB2" w:rsidRPr="003A7342" w:rsidRDefault="00D80EB2" w:rsidP="00140784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3A7342">
        <w:rPr>
          <w:rFonts w:ascii="Arial" w:hAnsi="Arial" w:cs="Arial"/>
        </w:rPr>
        <w:t>Telefon</w:t>
      </w:r>
      <w:r w:rsidR="00F43363">
        <w:rPr>
          <w:rFonts w:ascii="Arial" w:hAnsi="Arial" w:cs="Arial"/>
        </w:rPr>
        <w:t xml:space="preserve"> </w:t>
      </w:r>
      <w:r w:rsidR="00140784">
        <w:rPr>
          <w:rFonts w:ascii="Arial" w:hAnsi="Arial" w:cs="Arial"/>
        </w:rPr>
        <w:t>................................</w:t>
      </w:r>
    </w:p>
    <w:p w14:paraId="74054AF9" w14:textId="0A1A3609" w:rsidR="000D03AD" w:rsidRPr="003A7342" w:rsidRDefault="00D80EB2" w:rsidP="000D03AD">
      <w:pPr>
        <w:spacing w:after="0" w:line="240" w:lineRule="auto"/>
        <w:ind w:firstLine="426"/>
        <w:jc w:val="both"/>
        <w:rPr>
          <w:rFonts w:ascii="Arial" w:hAnsi="Arial" w:cs="Arial"/>
        </w:rPr>
      </w:pPr>
      <w:proofErr w:type="gramStart"/>
      <w:r w:rsidRPr="003A7342">
        <w:rPr>
          <w:rFonts w:ascii="Arial" w:hAnsi="Arial" w:cs="Arial"/>
        </w:rPr>
        <w:t>e-mail</w:t>
      </w:r>
      <w:proofErr w:type="gramEnd"/>
      <w:r w:rsidR="00140784">
        <w:rPr>
          <w:rFonts w:ascii="Arial" w:hAnsi="Arial" w:cs="Arial"/>
        </w:rPr>
        <w:t xml:space="preserve"> ……………………………...</w:t>
      </w:r>
    </w:p>
    <w:p w14:paraId="4F4BA423" w14:textId="4BD576FA" w:rsidR="000D03AD" w:rsidRPr="004D2276" w:rsidRDefault="00D80EB2" w:rsidP="000D03AD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D2276">
        <w:rPr>
          <w:rFonts w:ascii="Arial" w:hAnsi="Arial" w:cs="Arial"/>
          <w:sz w:val="21"/>
          <w:szCs w:val="21"/>
        </w:rPr>
        <w:t xml:space="preserve">Wszelkie zmiany Umowy wymagają zachowania formy pisemnej pod rygorem </w:t>
      </w:r>
      <w:r w:rsidR="00077D43">
        <w:rPr>
          <w:rFonts w:ascii="Arial" w:hAnsi="Arial" w:cs="Arial"/>
          <w:sz w:val="21"/>
          <w:szCs w:val="21"/>
        </w:rPr>
        <w:t>nieważności</w:t>
      </w:r>
      <w:r w:rsidR="00D7761C" w:rsidRPr="004D2276">
        <w:rPr>
          <w:rFonts w:ascii="Arial" w:hAnsi="Arial" w:cs="Arial"/>
          <w:sz w:val="21"/>
          <w:szCs w:val="21"/>
        </w:rPr>
        <w:t>.</w:t>
      </w:r>
    </w:p>
    <w:p w14:paraId="7A356B2D" w14:textId="77777777" w:rsidR="000D03AD" w:rsidRPr="004D2276" w:rsidRDefault="000D03AD" w:rsidP="000D03AD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D2276">
        <w:rPr>
          <w:rFonts w:ascii="Arial" w:hAnsi="Arial" w:cs="Arial"/>
          <w:sz w:val="21"/>
          <w:szCs w:val="21"/>
        </w:rPr>
        <w:t>Miejskie Przedsiębiorstwo Energetyki Cieplnej Sp. z o.</w:t>
      </w:r>
      <w:proofErr w:type="gramStart"/>
      <w:r w:rsidRPr="004D2276">
        <w:rPr>
          <w:rFonts w:ascii="Arial" w:hAnsi="Arial" w:cs="Arial"/>
          <w:sz w:val="21"/>
          <w:szCs w:val="21"/>
        </w:rPr>
        <w:t>o</w:t>
      </w:r>
      <w:proofErr w:type="gramEnd"/>
      <w:r w:rsidRPr="004D2276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4D2276">
        <w:rPr>
          <w:rFonts w:ascii="Arial" w:hAnsi="Arial" w:cs="Arial"/>
          <w:sz w:val="21"/>
          <w:szCs w:val="21"/>
        </w:rPr>
        <w:t>w</w:t>
      </w:r>
      <w:proofErr w:type="gramEnd"/>
      <w:r w:rsidRPr="004D2276">
        <w:rPr>
          <w:rFonts w:ascii="Arial" w:hAnsi="Arial" w:cs="Arial"/>
          <w:sz w:val="21"/>
          <w:szCs w:val="21"/>
        </w:rPr>
        <w:t xml:space="preserve"> Mielcu oświadcza, że na podstawie art. 4c ustawy z dnia 8 marca 2013r. o przeciwdziałaniu nadmiernym opóźnieniom w transakcjach handlowych, posiada status dużego przedsiębiorcy w rozumieniu załącznika I do rozporządzenia Komisji (UE) nr 651/2014 z dnia 17 czerwca 2014r.</w:t>
      </w:r>
    </w:p>
    <w:p w14:paraId="69128E4E" w14:textId="508B5684" w:rsidR="00D80EB2" w:rsidRPr="004D2276" w:rsidRDefault="00D80EB2" w:rsidP="00F72AF7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D2276">
        <w:rPr>
          <w:rFonts w:ascii="Arial" w:hAnsi="Arial" w:cs="Arial"/>
          <w:sz w:val="21"/>
          <w:szCs w:val="21"/>
        </w:rPr>
        <w:t>W sprawach nieuregulowanych Umową zastosowanie mają odpowiednie powszechnie obowiązujące przepisy prawne –</w:t>
      </w:r>
      <w:r w:rsidR="00C06C49" w:rsidRPr="004D2276">
        <w:rPr>
          <w:rFonts w:ascii="Arial" w:hAnsi="Arial" w:cs="Arial"/>
          <w:sz w:val="21"/>
          <w:szCs w:val="21"/>
        </w:rPr>
        <w:t xml:space="preserve"> w </w:t>
      </w:r>
      <w:r w:rsidRPr="004D2276">
        <w:rPr>
          <w:rFonts w:ascii="Arial" w:hAnsi="Arial" w:cs="Arial"/>
          <w:sz w:val="21"/>
          <w:szCs w:val="21"/>
        </w:rPr>
        <w:t>szczególności Kodeksu cywilnego, oraz Praw</w:t>
      </w:r>
      <w:r w:rsidR="00140784" w:rsidRPr="004D2276">
        <w:rPr>
          <w:rFonts w:ascii="Arial" w:hAnsi="Arial" w:cs="Arial"/>
          <w:sz w:val="21"/>
          <w:szCs w:val="21"/>
        </w:rPr>
        <w:t>o</w:t>
      </w:r>
      <w:r w:rsidRPr="004D2276">
        <w:rPr>
          <w:rFonts w:ascii="Arial" w:hAnsi="Arial" w:cs="Arial"/>
          <w:sz w:val="21"/>
          <w:szCs w:val="21"/>
        </w:rPr>
        <w:t xml:space="preserve"> budowlane</w:t>
      </w:r>
      <w:r w:rsidR="00140784" w:rsidRPr="004D2276">
        <w:rPr>
          <w:rFonts w:ascii="Arial" w:hAnsi="Arial" w:cs="Arial"/>
          <w:sz w:val="21"/>
          <w:szCs w:val="21"/>
        </w:rPr>
        <w:t>.</w:t>
      </w:r>
    </w:p>
    <w:p w14:paraId="3CCFC549" w14:textId="6F2C11AD" w:rsidR="00D80EB2" w:rsidRPr="004D2276" w:rsidRDefault="00644086" w:rsidP="00F72AF7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D2276">
        <w:rPr>
          <w:rFonts w:ascii="Arial" w:hAnsi="Arial" w:cs="Arial"/>
          <w:sz w:val="21"/>
          <w:szCs w:val="21"/>
        </w:rPr>
        <w:t>Spory, jakie</w:t>
      </w:r>
      <w:r w:rsidR="00D80EB2" w:rsidRPr="004D2276">
        <w:rPr>
          <w:rFonts w:ascii="Arial" w:hAnsi="Arial" w:cs="Arial"/>
          <w:sz w:val="21"/>
          <w:szCs w:val="21"/>
        </w:rPr>
        <w:t xml:space="preserve"> mogą wyniknąć</w:t>
      </w:r>
      <w:r w:rsidR="00C06C49" w:rsidRPr="004D2276">
        <w:rPr>
          <w:rFonts w:ascii="Arial" w:hAnsi="Arial" w:cs="Arial"/>
          <w:sz w:val="21"/>
          <w:szCs w:val="21"/>
        </w:rPr>
        <w:t xml:space="preserve"> z </w:t>
      </w:r>
      <w:r w:rsidR="00D80EB2" w:rsidRPr="004D2276">
        <w:rPr>
          <w:rFonts w:ascii="Arial" w:hAnsi="Arial" w:cs="Arial"/>
          <w:sz w:val="21"/>
          <w:szCs w:val="21"/>
        </w:rPr>
        <w:t>realizacji postanowień niniejszej Umowy będą rozpatrywane przez właściwy Sąd według siedziby Zamawiającego</w:t>
      </w:r>
      <w:r w:rsidR="00C07C73" w:rsidRPr="004D2276">
        <w:rPr>
          <w:rFonts w:ascii="Arial" w:hAnsi="Arial" w:cs="Arial"/>
          <w:sz w:val="21"/>
          <w:szCs w:val="21"/>
        </w:rPr>
        <w:t>.</w:t>
      </w:r>
    </w:p>
    <w:p w14:paraId="19B80550" w14:textId="3AA4F456" w:rsidR="0094171D" w:rsidRPr="004D2276" w:rsidRDefault="00D80EB2" w:rsidP="00F72AF7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D2276">
        <w:rPr>
          <w:rFonts w:ascii="Arial" w:hAnsi="Arial" w:cs="Arial"/>
          <w:sz w:val="21"/>
          <w:szCs w:val="21"/>
        </w:rPr>
        <w:lastRenderedPageBreak/>
        <w:t>Umowa została sporządzona</w:t>
      </w:r>
      <w:r w:rsidR="00C06C49" w:rsidRPr="004D2276">
        <w:rPr>
          <w:rFonts w:ascii="Arial" w:hAnsi="Arial" w:cs="Arial"/>
          <w:sz w:val="21"/>
          <w:szCs w:val="21"/>
        </w:rPr>
        <w:t xml:space="preserve"> w </w:t>
      </w:r>
      <w:r w:rsidRPr="004D2276">
        <w:rPr>
          <w:rFonts w:ascii="Arial" w:hAnsi="Arial" w:cs="Arial"/>
          <w:sz w:val="21"/>
          <w:szCs w:val="21"/>
        </w:rPr>
        <w:t>2 jednobrzmiących egzemplarzach,</w:t>
      </w:r>
      <w:r w:rsidR="00C06C49" w:rsidRPr="004D2276">
        <w:rPr>
          <w:rFonts w:ascii="Arial" w:hAnsi="Arial" w:cs="Arial"/>
          <w:sz w:val="21"/>
          <w:szCs w:val="21"/>
        </w:rPr>
        <w:t xml:space="preserve"> z </w:t>
      </w:r>
      <w:r w:rsidRPr="004D2276">
        <w:rPr>
          <w:rFonts w:ascii="Arial" w:hAnsi="Arial" w:cs="Arial"/>
          <w:sz w:val="21"/>
          <w:szCs w:val="21"/>
        </w:rPr>
        <w:t>których każdy uważany jest za oryginalny –</w:t>
      </w:r>
      <w:r w:rsidR="00C06C49" w:rsidRPr="004D2276">
        <w:rPr>
          <w:rFonts w:ascii="Arial" w:hAnsi="Arial" w:cs="Arial"/>
          <w:sz w:val="21"/>
          <w:szCs w:val="21"/>
        </w:rPr>
        <w:t xml:space="preserve"> z </w:t>
      </w:r>
      <w:r w:rsidRPr="004D2276">
        <w:rPr>
          <w:rFonts w:ascii="Arial" w:hAnsi="Arial" w:cs="Arial"/>
          <w:sz w:val="21"/>
          <w:szCs w:val="21"/>
        </w:rPr>
        <w:t>tego 1 egzemplarz dla Zamawiającego</w:t>
      </w:r>
      <w:r w:rsidR="00C06C49" w:rsidRPr="004D2276">
        <w:rPr>
          <w:rFonts w:ascii="Arial" w:hAnsi="Arial" w:cs="Arial"/>
          <w:sz w:val="21"/>
          <w:szCs w:val="21"/>
        </w:rPr>
        <w:t xml:space="preserve"> i </w:t>
      </w:r>
      <w:r w:rsidRPr="004D2276">
        <w:rPr>
          <w:rFonts w:ascii="Arial" w:hAnsi="Arial" w:cs="Arial"/>
          <w:sz w:val="21"/>
          <w:szCs w:val="21"/>
        </w:rPr>
        <w:t>1 egzemplarz dla Wykonawcy.</w:t>
      </w:r>
    </w:p>
    <w:p w14:paraId="627AF31B" w14:textId="6061B9D2" w:rsidR="00490C47" w:rsidRPr="004D2276" w:rsidRDefault="00490C47" w:rsidP="00490C47">
      <w:pPr>
        <w:pStyle w:val="Akapitzlist"/>
        <w:numPr>
          <w:ilvl w:val="1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D2276">
        <w:rPr>
          <w:rFonts w:ascii="Arial" w:hAnsi="Arial" w:cs="Arial"/>
          <w:sz w:val="21"/>
          <w:szCs w:val="21"/>
        </w:rPr>
        <w:t>W związku z art. 11o, Ustawy z dnia 15 lutego 1992 r. o podatku dochodowym od osób prawnych dostawca (wykonawca) oświadcza, iż nie ma miejsca zamieszkania, siedziby lub zarządu na terytorium lub w kraju stosującym szkodliwą konkurencję podatkową oraz nie dokonuje rozliczeń z podmiotem mającym siedzibę lub zarząd na terytorium lub w kraju stosującym szkodliwą konkurencję podatkową. W przypadku zmiany okoliczności, o których mowa w zdaniu pierwszym zobowiązujemy się do niezwłocznego poinformowania MPEC Sp. z o.</w:t>
      </w:r>
      <w:proofErr w:type="gramStart"/>
      <w:r w:rsidRPr="004D2276">
        <w:rPr>
          <w:rFonts w:ascii="Arial" w:hAnsi="Arial" w:cs="Arial"/>
          <w:sz w:val="21"/>
          <w:szCs w:val="21"/>
        </w:rPr>
        <w:t>o</w:t>
      </w:r>
      <w:proofErr w:type="gramEnd"/>
      <w:r w:rsidRPr="004D2276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4D2276">
        <w:rPr>
          <w:rFonts w:ascii="Arial" w:hAnsi="Arial" w:cs="Arial"/>
          <w:sz w:val="21"/>
          <w:szCs w:val="21"/>
        </w:rPr>
        <w:t>w</w:t>
      </w:r>
      <w:proofErr w:type="gramEnd"/>
      <w:r w:rsidRPr="004D2276">
        <w:rPr>
          <w:rFonts w:ascii="Arial" w:hAnsi="Arial" w:cs="Arial"/>
          <w:sz w:val="21"/>
          <w:szCs w:val="21"/>
        </w:rPr>
        <w:t xml:space="preserve"> Mielcu o tym fakcie oraz przekazania MPEC wszystkich informacji niezbędnych do sporządzenia dokumentacji cen transferowych zgodnie z rozdziałem 1a wyżej wymienionej ustawy.</w:t>
      </w:r>
    </w:p>
    <w:p w14:paraId="657A7BE6" w14:textId="77777777" w:rsidR="00C07C73" w:rsidRPr="00490C47" w:rsidRDefault="00C07C73" w:rsidP="001570F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1A7C4B7" w14:textId="4ADCFC61" w:rsidR="00C07C73" w:rsidRPr="00490C47" w:rsidRDefault="00C07C73" w:rsidP="00865093">
      <w:pPr>
        <w:pStyle w:val="Akapitzlist"/>
        <w:spacing w:after="0" w:line="240" w:lineRule="auto"/>
        <w:ind w:left="426"/>
        <w:jc w:val="center"/>
        <w:rPr>
          <w:rFonts w:ascii="Arial" w:hAnsi="Arial" w:cs="Arial"/>
        </w:rPr>
      </w:pPr>
      <w:r w:rsidRPr="00D7761C">
        <w:rPr>
          <w:rFonts w:ascii="Arial" w:hAnsi="Arial" w:cs="Arial"/>
        </w:rPr>
        <w:t>Podpisy Stron</w:t>
      </w:r>
    </w:p>
    <w:p w14:paraId="53930FE1" w14:textId="1D7E609C" w:rsidR="00C34944" w:rsidRDefault="00C34944" w:rsidP="00490C47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44CFF2B" w14:textId="77777777" w:rsidR="00E40032" w:rsidRPr="00865093" w:rsidRDefault="00E40032" w:rsidP="00490C47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01114C5" w14:textId="47F78A2E" w:rsidR="00710496" w:rsidRPr="00490C47" w:rsidRDefault="00762845" w:rsidP="00490C47">
      <w:pPr>
        <w:pStyle w:val="Akapitzlist"/>
        <w:spacing w:after="0" w:line="240" w:lineRule="auto"/>
        <w:ind w:left="0" w:firstLine="426"/>
        <w:jc w:val="both"/>
        <w:rPr>
          <w:rFonts w:ascii="Arial" w:hAnsi="Arial" w:cs="Arial"/>
          <w:b/>
        </w:rPr>
      </w:pPr>
      <w:r w:rsidRPr="008E6756">
        <w:rPr>
          <w:rFonts w:ascii="Arial" w:hAnsi="Arial" w:cs="Arial"/>
          <w:b/>
        </w:rPr>
        <w:t>Zamawiający</w:t>
      </w:r>
      <w:proofErr w:type="gramStart"/>
      <w:r w:rsidR="00A05C15">
        <w:rPr>
          <w:rFonts w:ascii="Arial" w:hAnsi="Arial" w:cs="Arial"/>
          <w:b/>
        </w:rPr>
        <w:t>:</w:t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</w:r>
      <w:r w:rsidRPr="008E6756">
        <w:rPr>
          <w:rFonts w:ascii="Arial" w:hAnsi="Arial" w:cs="Arial"/>
          <w:b/>
        </w:rPr>
        <w:tab/>
        <w:t>Wykonawca</w:t>
      </w:r>
      <w:proofErr w:type="gramEnd"/>
      <w:r w:rsidR="00A05C15">
        <w:rPr>
          <w:rFonts w:ascii="Arial" w:hAnsi="Arial" w:cs="Arial"/>
          <w:b/>
        </w:rPr>
        <w:t>:</w:t>
      </w:r>
    </w:p>
    <w:sectPr w:rsidR="00710496" w:rsidRPr="00490C47" w:rsidSect="003A1EF7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E856" w14:textId="77777777" w:rsidR="00F91D0B" w:rsidRDefault="00F91D0B" w:rsidP="00441696">
      <w:pPr>
        <w:spacing w:after="0" w:line="240" w:lineRule="auto"/>
      </w:pPr>
      <w:r>
        <w:separator/>
      </w:r>
    </w:p>
  </w:endnote>
  <w:endnote w:type="continuationSeparator" w:id="0">
    <w:p w14:paraId="66BD45A8" w14:textId="77777777" w:rsidR="00F91D0B" w:rsidRDefault="00F91D0B" w:rsidP="0044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461140"/>
      <w:docPartObj>
        <w:docPartGallery w:val="Page Numbers (Bottom of Page)"/>
        <w:docPartUnique/>
      </w:docPartObj>
    </w:sdtPr>
    <w:sdtEndPr/>
    <w:sdtContent>
      <w:p w14:paraId="4CEEF3BA" w14:textId="77777777" w:rsidR="00644086" w:rsidRDefault="006440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A4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6090EA6" w14:textId="77777777" w:rsidR="00644086" w:rsidRDefault="00644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B589" w14:textId="77777777" w:rsidR="00F91D0B" w:rsidRDefault="00F91D0B" w:rsidP="00441696">
      <w:pPr>
        <w:spacing w:after="0" w:line="240" w:lineRule="auto"/>
      </w:pPr>
      <w:r>
        <w:separator/>
      </w:r>
    </w:p>
  </w:footnote>
  <w:footnote w:type="continuationSeparator" w:id="0">
    <w:p w14:paraId="66D83984" w14:textId="77777777" w:rsidR="00F91D0B" w:rsidRDefault="00F91D0B" w:rsidP="0044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510" w:hanging="34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</w:lvl>
  </w:abstractNum>
  <w:abstractNum w:abstractNumId="2" w15:restartNumberingAfterBreak="0">
    <w:nsid w:val="0000000C"/>
    <w:multiLevelType w:val="multilevel"/>
    <w:tmpl w:val="0000000C"/>
    <w:name w:val="WWNum7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454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510" w:hanging="340"/>
      </w:p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</w:lvl>
  </w:abstractNum>
  <w:abstractNum w:abstractNumId="3" w15:restartNumberingAfterBreak="0">
    <w:nsid w:val="01787B40"/>
    <w:multiLevelType w:val="hybridMultilevel"/>
    <w:tmpl w:val="7E46D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2AA7A74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0465776">
      <w:start w:val="1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0281E"/>
    <w:multiLevelType w:val="hybridMultilevel"/>
    <w:tmpl w:val="7DC0CA9E"/>
    <w:lvl w:ilvl="0" w:tplc="91BC4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11E70"/>
    <w:multiLevelType w:val="hybridMultilevel"/>
    <w:tmpl w:val="D37CE0B2"/>
    <w:lvl w:ilvl="0" w:tplc="0E4CF6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67BC9"/>
    <w:multiLevelType w:val="multilevel"/>
    <w:tmpl w:val="600E87F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454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510" w:hanging="340"/>
      </w:p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</w:lvl>
  </w:abstractNum>
  <w:abstractNum w:abstractNumId="7" w15:restartNumberingAfterBreak="0">
    <w:nsid w:val="07F325A9"/>
    <w:multiLevelType w:val="hybridMultilevel"/>
    <w:tmpl w:val="4A727D46"/>
    <w:lvl w:ilvl="0" w:tplc="A72815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94ABD"/>
    <w:multiLevelType w:val="hybridMultilevel"/>
    <w:tmpl w:val="D7600C88"/>
    <w:lvl w:ilvl="0" w:tplc="195666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4760C"/>
    <w:multiLevelType w:val="hybridMultilevel"/>
    <w:tmpl w:val="C05AC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A3578"/>
    <w:multiLevelType w:val="hybridMultilevel"/>
    <w:tmpl w:val="F432C2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AF74CE5"/>
    <w:multiLevelType w:val="hybridMultilevel"/>
    <w:tmpl w:val="6E146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231CE"/>
    <w:multiLevelType w:val="hybridMultilevel"/>
    <w:tmpl w:val="D26629AE"/>
    <w:lvl w:ilvl="0" w:tplc="C706A3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24B50"/>
    <w:multiLevelType w:val="hybridMultilevel"/>
    <w:tmpl w:val="A60CB2D8"/>
    <w:lvl w:ilvl="0" w:tplc="C4C0A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71B15"/>
    <w:multiLevelType w:val="hybridMultilevel"/>
    <w:tmpl w:val="50566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10341"/>
    <w:multiLevelType w:val="multilevel"/>
    <w:tmpl w:val="25D264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510" w:hanging="340"/>
      </w:p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</w:lvl>
  </w:abstractNum>
  <w:abstractNum w:abstractNumId="16" w15:restartNumberingAfterBreak="0">
    <w:nsid w:val="132652CA"/>
    <w:multiLevelType w:val="hybridMultilevel"/>
    <w:tmpl w:val="A886A0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EDCBF5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BA5A2E"/>
    <w:multiLevelType w:val="hybridMultilevel"/>
    <w:tmpl w:val="C9D2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80124"/>
    <w:multiLevelType w:val="hybridMultilevel"/>
    <w:tmpl w:val="DEEC9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72B8A"/>
    <w:multiLevelType w:val="hybridMultilevel"/>
    <w:tmpl w:val="2E1C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33CFB"/>
    <w:multiLevelType w:val="hybridMultilevel"/>
    <w:tmpl w:val="F424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660E74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80568"/>
    <w:multiLevelType w:val="hybridMultilevel"/>
    <w:tmpl w:val="41083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B7AA5"/>
    <w:multiLevelType w:val="hybridMultilevel"/>
    <w:tmpl w:val="AE544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B2D51"/>
    <w:multiLevelType w:val="multilevel"/>
    <w:tmpl w:val="600E87F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454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510" w:hanging="340"/>
      </w:p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</w:lvl>
  </w:abstractNum>
  <w:abstractNum w:abstractNumId="24" w15:restartNumberingAfterBreak="0">
    <w:nsid w:val="371A268A"/>
    <w:multiLevelType w:val="hybridMultilevel"/>
    <w:tmpl w:val="DD082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86C62E2">
      <w:start w:val="1"/>
      <w:numFmt w:val="decimal"/>
      <w:lvlText w:val="%2)"/>
      <w:lvlJc w:val="left"/>
      <w:pPr>
        <w:ind w:left="216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C20BA1"/>
    <w:multiLevelType w:val="hybridMultilevel"/>
    <w:tmpl w:val="8D0C9CC0"/>
    <w:lvl w:ilvl="0" w:tplc="48CE9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D57CB5"/>
    <w:multiLevelType w:val="hybridMultilevel"/>
    <w:tmpl w:val="EF588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9661FE"/>
    <w:multiLevelType w:val="multilevel"/>
    <w:tmpl w:val="600E87F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454"/>
      </w:pPr>
    </w:lvl>
    <w:lvl w:ilvl="1">
      <w:start w:val="1"/>
      <w:numFmt w:val="decimal"/>
      <w:lvlText w:val="%2)"/>
      <w:lvlJc w:val="left"/>
      <w:pPr>
        <w:tabs>
          <w:tab w:val="num" w:pos="340"/>
        </w:tabs>
        <w:ind w:left="510" w:hanging="340"/>
      </w:p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</w:lvl>
  </w:abstractNum>
  <w:abstractNum w:abstractNumId="28" w15:restartNumberingAfterBreak="0">
    <w:nsid w:val="4A2D77C4"/>
    <w:multiLevelType w:val="hybridMultilevel"/>
    <w:tmpl w:val="E0DE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92998"/>
    <w:multiLevelType w:val="hybridMultilevel"/>
    <w:tmpl w:val="1F28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A650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15EC1"/>
    <w:multiLevelType w:val="hybridMultilevel"/>
    <w:tmpl w:val="AEB4B948"/>
    <w:lvl w:ilvl="0" w:tplc="3F529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AB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3C5ED4"/>
    <w:multiLevelType w:val="hybridMultilevel"/>
    <w:tmpl w:val="08A6272A"/>
    <w:lvl w:ilvl="0" w:tplc="FA9CE5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CA4C725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1A4420A"/>
    <w:multiLevelType w:val="hybridMultilevel"/>
    <w:tmpl w:val="7E58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62CC4"/>
    <w:multiLevelType w:val="hybridMultilevel"/>
    <w:tmpl w:val="519AF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35D1A"/>
    <w:multiLevelType w:val="hybridMultilevel"/>
    <w:tmpl w:val="FA9A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E5801"/>
    <w:multiLevelType w:val="hybridMultilevel"/>
    <w:tmpl w:val="B4744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76DB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24190"/>
    <w:multiLevelType w:val="hybridMultilevel"/>
    <w:tmpl w:val="ED64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B20A3"/>
    <w:multiLevelType w:val="hybridMultilevel"/>
    <w:tmpl w:val="7DD02714"/>
    <w:lvl w:ilvl="0" w:tplc="979A5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21CCB"/>
    <w:multiLevelType w:val="hybridMultilevel"/>
    <w:tmpl w:val="6EB8ED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07D7B"/>
    <w:multiLevelType w:val="hybridMultilevel"/>
    <w:tmpl w:val="2E1C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44513"/>
    <w:multiLevelType w:val="hybridMultilevel"/>
    <w:tmpl w:val="3934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96767"/>
    <w:multiLevelType w:val="hybridMultilevel"/>
    <w:tmpl w:val="EED61F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FD7495F"/>
    <w:multiLevelType w:val="multilevel"/>
    <w:tmpl w:val="AD3E984E"/>
    <w:styleLink w:val="WWNum76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237697A"/>
    <w:multiLevelType w:val="hybridMultilevel"/>
    <w:tmpl w:val="516AB8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4C16A36"/>
    <w:multiLevelType w:val="hybridMultilevel"/>
    <w:tmpl w:val="E652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D6245"/>
    <w:multiLevelType w:val="hybridMultilevel"/>
    <w:tmpl w:val="6BC02C4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FD3140C"/>
    <w:multiLevelType w:val="hybridMultilevel"/>
    <w:tmpl w:val="B0926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446F7"/>
    <w:multiLevelType w:val="hybridMultilevel"/>
    <w:tmpl w:val="64E8A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DE4358"/>
    <w:multiLevelType w:val="hybridMultilevel"/>
    <w:tmpl w:val="B28E6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6"/>
  </w:num>
  <w:num w:numId="4">
    <w:abstractNumId w:val="12"/>
  </w:num>
  <w:num w:numId="5">
    <w:abstractNumId w:val="14"/>
  </w:num>
  <w:num w:numId="6">
    <w:abstractNumId w:val="7"/>
  </w:num>
  <w:num w:numId="7">
    <w:abstractNumId w:val="35"/>
  </w:num>
  <w:num w:numId="8">
    <w:abstractNumId w:val="46"/>
  </w:num>
  <w:num w:numId="9">
    <w:abstractNumId w:val="28"/>
  </w:num>
  <w:num w:numId="10">
    <w:abstractNumId w:val="18"/>
  </w:num>
  <w:num w:numId="11">
    <w:abstractNumId w:val="48"/>
  </w:num>
  <w:num w:numId="12">
    <w:abstractNumId w:val="11"/>
  </w:num>
  <w:num w:numId="13">
    <w:abstractNumId w:val="9"/>
  </w:num>
  <w:num w:numId="14">
    <w:abstractNumId w:val="22"/>
  </w:num>
  <w:num w:numId="15">
    <w:abstractNumId w:val="25"/>
  </w:num>
  <w:num w:numId="16">
    <w:abstractNumId w:val="21"/>
  </w:num>
  <w:num w:numId="17">
    <w:abstractNumId w:val="19"/>
  </w:num>
  <w:num w:numId="18">
    <w:abstractNumId w:val="29"/>
  </w:num>
  <w:num w:numId="19">
    <w:abstractNumId w:val="34"/>
  </w:num>
  <w:num w:numId="20">
    <w:abstractNumId w:val="33"/>
  </w:num>
  <w:num w:numId="21">
    <w:abstractNumId w:val="15"/>
  </w:num>
  <w:num w:numId="22">
    <w:abstractNumId w:val="23"/>
  </w:num>
  <w:num w:numId="23">
    <w:abstractNumId w:val="40"/>
  </w:num>
  <w:num w:numId="24">
    <w:abstractNumId w:val="3"/>
  </w:num>
  <w:num w:numId="25">
    <w:abstractNumId w:val="20"/>
  </w:num>
  <w:num w:numId="26">
    <w:abstractNumId w:val="24"/>
  </w:num>
  <w:num w:numId="27">
    <w:abstractNumId w:val="44"/>
  </w:num>
  <w:num w:numId="28">
    <w:abstractNumId w:val="17"/>
  </w:num>
  <w:num w:numId="29">
    <w:abstractNumId w:val="39"/>
  </w:num>
  <w:num w:numId="30">
    <w:abstractNumId w:val="37"/>
  </w:num>
  <w:num w:numId="31">
    <w:abstractNumId w:val="42"/>
    <w:lvlOverride w:ilvl="0">
      <w:lvl w:ilvl="0">
        <w:start w:val="1"/>
        <w:numFmt w:val="decimal"/>
        <w:lvlText w:val="%1."/>
        <w:lvlJc w:val="left"/>
        <w:rPr>
          <w:rFonts w:ascii="Verdana" w:hAnsi="Verdana" w:cs="Arial" w:hint="default"/>
          <w:b w:val="0"/>
          <w:strike w:val="0"/>
          <w:dstrike w:val="0"/>
          <w:sz w:val="18"/>
          <w:szCs w:val="18"/>
        </w:rPr>
      </w:lvl>
    </w:lvlOverride>
  </w:num>
  <w:num w:numId="32">
    <w:abstractNumId w:val="30"/>
  </w:num>
  <w:num w:numId="33">
    <w:abstractNumId w:val="42"/>
  </w:num>
  <w:num w:numId="34">
    <w:abstractNumId w:val="6"/>
  </w:num>
  <w:num w:numId="35">
    <w:abstractNumId w:val="27"/>
  </w:num>
  <w:num w:numId="36">
    <w:abstractNumId w:val="4"/>
  </w:num>
  <w:num w:numId="37">
    <w:abstractNumId w:val="45"/>
  </w:num>
  <w:num w:numId="38">
    <w:abstractNumId w:val="41"/>
  </w:num>
  <w:num w:numId="39">
    <w:abstractNumId w:val="13"/>
  </w:num>
  <w:num w:numId="40">
    <w:abstractNumId w:val="26"/>
  </w:num>
  <w:num w:numId="41">
    <w:abstractNumId w:val="8"/>
  </w:num>
  <w:num w:numId="42">
    <w:abstractNumId w:val="38"/>
  </w:num>
  <w:num w:numId="43">
    <w:abstractNumId w:val="32"/>
  </w:num>
  <w:num w:numId="44">
    <w:abstractNumId w:val="47"/>
  </w:num>
  <w:num w:numId="45">
    <w:abstractNumId w:val="10"/>
  </w:num>
  <w:num w:numId="46">
    <w:abstractNumId w:val="36"/>
  </w:num>
  <w:num w:numId="47">
    <w:abstractNumId w:val="43"/>
  </w:num>
  <w:num w:numId="48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5ZEYjdaxU0GPrqym3XCp9egFaDJOAhXm2JN3UU9iwBfz18l4PUTFgJ1LtbSUhTqXywREhfbI7KMuJROxNAyQ==" w:salt="FmClMWfeVimzdgD/4yDS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A6"/>
    <w:rsid w:val="00001B66"/>
    <w:rsid w:val="0000239A"/>
    <w:rsid w:val="00003514"/>
    <w:rsid w:val="0000405D"/>
    <w:rsid w:val="00004842"/>
    <w:rsid w:val="00005278"/>
    <w:rsid w:val="00005A04"/>
    <w:rsid w:val="00007A46"/>
    <w:rsid w:val="000116A7"/>
    <w:rsid w:val="00012B40"/>
    <w:rsid w:val="000139AA"/>
    <w:rsid w:val="00014614"/>
    <w:rsid w:val="000176EA"/>
    <w:rsid w:val="00024A1A"/>
    <w:rsid w:val="00031140"/>
    <w:rsid w:val="000319B9"/>
    <w:rsid w:val="00033AD4"/>
    <w:rsid w:val="00037E96"/>
    <w:rsid w:val="00040450"/>
    <w:rsid w:val="00044AC5"/>
    <w:rsid w:val="00044C36"/>
    <w:rsid w:val="000450E9"/>
    <w:rsid w:val="0005016D"/>
    <w:rsid w:val="00057026"/>
    <w:rsid w:val="0006021D"/>
    <w:rsid w:val="00060223"/>
    <w:rsid w:val="00061099"/>
    <w:rsid w:val="000630D7"/>
    <w:rsid w:val="000670FB"/>
    <w:rsid w:val="000712EC"/>
    <w:rsid w:val="0007448E"/>
    <w:rsid w:val="00077D43"/>
    <w:rsid w:val="00093D01"/>
    <w:rsid w:val="00097250"/>
    <w:rsid w:val="000A1879"/>
    <w:rsid w:val="000A3A25"/>
    <w:rsid w:val="000A7797"/>
    <w:rsid w:val="000B31F0"/>
    <w:rsid w:val="000B51F1"/>
    <w:rsid w:val="000D03AD"/>
    <w:rsid w:val="000D0C32"/>
    <w:rsid w:val="000D1C46"/>
    <w:rsid w:val="000D5C03"/>
    <w:rsid w:val="000F4A13"/>
    <w:rsid w:val="000F614C"/>
    <w:rsid w:val="000F65DB"/>
    <w:rsid w:val="0010522F"/>
    <w:rsid w:val="00110B9D"/>
    <w:rsid w:val="001115D6"/>
    <w:rsid w:val="001115E7"/>
    <w:rsid w:val="00112857"/>
    <w:rsid w:val="00112C18"/>
    <w:rsid w:val="00112CF0"/>
    <w:rsid w:val="001144E9"/>
    <w:rsid w:val="00116837"/>
    <w:rsid w:val="001249FF"/>
    <w:rsid w:val="001272BE"/>
    <w:rsid w:val="001334C1"/>
    <w:rsid w:val="00133880"/>
    <w:rsid w:val="00134715"/>
    <w:rsid w:val="00136631"/>
    <w:rsid w:val="001369E8"/>
    <w:rsid w:val="00140784"/>
    <w:rsid w:val="0014161F"/>
    <w:rsid w:val="001422B5"/>
    <w:rsid w:val="00151EA6"/>
    <w:rsid w:val="001570FB"/>
    <w:rsid w:val="00157A8E"/>
    <w:rsid w:val="0016241C"/>
    <w:rsid w:val="001631D8"/>
    <w:rsid w:val="001647C2"/>
    <w:rsid w:val="00165331"/>
    <w:rsid w:val="00172D06"/>
    <w:rsid w:val="001741C8"/>
    <w:rsid w:val="00176619"/>
    <w:rsid w:val="001813B9"/>
    <w:rsid w:val="001833C3"/>
    <w:rsid w:val="00185F18"/>
    <w:rsid w:val="00190599"/>
    <w:rsid w:val="00194226"/>
    <w:rsid w:val="00194904"/>
    <w:rsid w:val="0019714A"/>
    <w:rsid w:val="001972C7"/>
    <w:rsid w:val="00197A82"/>
    <w:rsid w:val="001A079B"/>
    <w:rsid w:val="001A1783"/>
    <w:rsid w:val="001A59CF"/>
    <w:rsid w:val="001B0433"/>
    <w:rsid w:val="001B0482"/>
    <w:rsid w:val="001B6591"/>
    <w:rsid w:val="001C3526"/>
    <w:rsid w:val="001C5244"/>
    <w:rsid w:val="001D0844"/>
    <w:rsid w:val="001D0D62"/>
    <w:rsid w:val="001D3DAE"/>
    <w:rsid w:val="001D4666"/>
    <w:rsid w:val="001D4C12"/>
    <w:rsid w:val="001D6229"/>
    <w:rsid w:val="001D62A4"/>
    <w:rsid w:val="001D6319"/>
    <w:rsid w:val="001E0DFA"/>
    <w:rsid w:val="001E2B96"/>
    <w:rsid w:val="001E425E"/>
    <w:rsid w:val="001E53D1"/>
    <w:rsid w:val="001F4F2A"/>
    <w:rsid w:val="001F7681"/>
    <w:rsid w:val="002009DE"/>
    <w:rsid w:val="00212662"/>
    <w:rsid w:val="00214512"/>
    <w:rsid w:val="00215255"/>
    <w:rsid w:val="00220EB3"/>
    <w:rsid w:val="00224753"/>
    <w:rsid w:val="00225325"/>
    <w:rsid w:val="00226183"/>
    <w:rsid w:val="00226B31"/>
    <w:rsid w:val="00232040"/>
    <w:rsid w:val="00232C9F"/>
    <w:rsid w:val="00233332"/>
    <w:rsid w:val="00236746"/>
    <w:rsid w:val="00237887"/>
    <w:rsid w:val="00240A59"/>
    <w:rsid w:val="002437F4"/>
    <w:rsid w:val="00253290"/>
    <w:rsid w:val="00253D29"/>
    <w:rsid w:val="00254107"/>
    <w:rsid w:val="00257C47"/>
    <w:rsid w:val="00260BF3"/>
    <w:rsid w:val="0026519A"/>
    <w:rsid w:val="00270CD8"/>
    <w:rsid w:val="002816C4"/>
    <w:rsid w:val="00285CF1"/>
    <w:rsid w:val="00291045"/>
    <w:rsid w:val="0029736C"/>
    <w:rsid w:val="00297F15"/>
    <w:rsid w:val="002A79B7"/>
    <w:rsid w:val="002A7C16"/>
    <w:rsid w:val="002B7536"/>
    <w:rsid w:val="002B7933"/>
    <w:rsid w:val="002C1E79"/>
    <w:rsid w:val="002C36FF"/>
    <w:rsid w:val="002C6E59"/>
    <w:rsid w:val="002D1605"/>
    <w:rsid w:val="002D357E"/>
    <w:rsid w:val="002D40D1"/>
    <w:rsid w:val="002E415C"/>
    <w:rsid w:val="002E6714"/>
    <w:rsid w:val="002F03AD"/>
    <w:rsid w:val="002F2F41"/>
    <w:rsid w:val="002F404A"/>
    <w:rsid w:val="002F68C1"/>
    <w:rsid w:val="002F7FFD"/>
    <w:rsid w:val="0030149F"/>
    <w:rsid w:val="00301B6A"/>
    <w:rsid w:val="003032BE"/>
    <w:rsid w:val="00305E6F"/>
    <w:rsid w:val="00311394"/>
    <w:rsid w:val="00312436"/>
    <w:rsid w:val="00314031"/>
    <w:rsid w:val="0032173B"/>
    <w:rsid w:val="0032229B"/>
    <w:rsid w:val="00327B75"/>
    <w:rsid w:val="0033497A"/>
    <w:rsid w:val="0034197E"/>
    <w:rsid w:val="003443F1"/>
    <w:rsid w:val="0034489F"/>
    <w:rsid w:val="00354DA0"/>
    <w:rsid w:val="00356EB2"/>
    <w:rsid w:val="00360B2C"/>
    <w:rsid w:val="00361DFC"/>
    <w:rsid w:val="003620F8"/>
    <w:rsid w:val="00363045"/>
    <w:rsid w:val="00372DC6"/>
    <w:rsid w:val="00374973"/>
    <w:rsid w:val="00376267"/>
    <w:rsid w:val="00380EA0"/>
    <w:rsid w:val="003818CB"/>
    <w:rsid w:val="00382B26"/>
    <w:rsid w:val="00383741"/>
    <w:rsid w:val="003910C8"/>
    <w:rsid w:val="003924FE"/>
    <w:rsid w:val="00394FD0"/>
    <w:rsid w:val="00396E11"/>
    <w:rsid w:val="003A0BD7"/>
    <w:rsid w:val="003A1EF7"/>
    <w:rsid w:val="003A3189"/>
    <w:rsid w:val="003A3424"/>
    <w:rsid w:val="003A4B7F"/>
    <w:rsid w:val="003A7342"/>
    <w:rsid w:val="003B2DD2"/>
    <w:rsid w:val="003B38A5"/>
    <w:rsid w:val="003B54EC"/>
    <w:rsid w:val="003B6498"/>
    <w:rsid w:val="003B7551"/>
    <w:rsid w:val="003C0745"/>
    <w:rsid w:val="003C3C5A"/>
    <w:rsid w:val="003C740D"/>
    <w:rsid w:val="003D1CD8"/>
    <w:rsid w:val="003D2083"/>
    <w:rsid w:val="003D27D1"/>
    <w:rsid w:val="003D3D3F"/>
    <w:rsid w:val="003E1437"/>
    <w:rsid w:val="003E21BE"/>
    <w:rsid w:val="003E5968"/>
    <w:rsid w:val="003F2E3F"/>
    <w:rsid w:val="003F3422"/>
    <w:rsid w:val="00401DD3"/>
    <w:rsid w:val="0040504D"/>
    <w:rsid w:val="004137B3"/>
    <w:rsid w:val="0041484E"/>
    <w:rsid w:val="00414E38"/>
    <w:rsid w:val="00415EC4"/>
    <w:rsid w:val="00417369"/>
    <w:rsid w:val="00420B17"/>
    <w:rsid w:val="00420D39"/>
    <w:rsid w:val="004218D6"/>
    <w:rsid w:val="0042593E"/>
    <w:rsid w:val="0043008E"/>
    <w:rsid w:val="00435FDC"/>
    <w:rsid w:val="00436C9D"/>
    <w:rsid w:val="00441696"/>
    <w:rsid w:val="00443240"/>
    <w:rsid w:val="00443AF1"/>
    <w:rsid w:val="00444D6D"/>
    <w:rsid w:val="004511CF"/>
    <w:rsid w:val="00451348"/>
    <w:rsid w:val="00452605"/>
    <w:rsid w:val="004528F4"/>
    <w:rsid w:val="00454793"/>
    <w:rsid w:val="00454A7D"/>
    <w:rsid w:val="004744F1"/>
    <w:rsid w:val="00476412"/>
    <w:rsid w:val="00490A73"/>
    <w:rsid w:val="00490C47"/>
    <w:rsid w:val="00491660"/>
    <w:rsid w:val="00491996"/>
    <w:rsid w:val="00491FB1"/>
    <w:rsid w:val="00492AB3"/>
    <w:rsid w:val="00495345"/>
    <w:rsid w:val="00495AC0"/>
    <w:rsid w:val="004A2EC9"/>
    <w:rsid w:val="004A5E79"/>
    <w:rsid w:val="004B194F"/>
    <w:rsid w:val="004B5A2F"/>
    <w:rsid w:val="004B6AD7"/>
    <w:rsid w:val="004B79F5"/>
    <w:rsid w:val="004C7825"/>
    <w:rsid w:val="004C7A25"/>
    <w:rsid w:val="004D2276"/>
    <w:rsid w:val="004D23E3"/>
    <w:rsid w:val="004E073D"/>
    <w:rsid w:val="004E2084"/>
    <w:rsid w:val="00502002"/>
    <w:rsid w:val="00510D8D"/>
    <w:rsid w:val="00510E3F"/>
    <w:rsid w:val="00515E61"/>
    <w:rsid w:val="005229A5"/>
    <w:rsid w:val="00525A9D"/>
    <w:rsid w:val="005338A3"/>
    <w:rsid w:val="0053617C"/>
    <w:rsid w:val="005461B9"/>
    <w:rsid w:val="005512F9"/>
    <w:rsid w:val="00561972"/>
    <w:rsid w:val="00570FD2"/>
    <w:rsid w:val="00580D80"/>
    <w:rsid w:val="005823B9"/>
    <w:rsid w:val="00592667"/>
    <w:rsid w:val="00593670"/>
    <w:rsid w:val="0059624A"/>
    <w:rsid w:val="005A0989"/>
    <w:rsid w:val="005A2322"/>
    <w:rsid w:val="005A376D"/>
    <w:rsid w:val="005A3C2C"/>
    <w:rsid w:val="005A6965"/>
    <w:rsid w:val="005B4AE7"/>
    <w:rsid w:val="005C1AD3"/>
    <w:rsid w:val="005C24EC"/>
    <w:rsid w:val="005C441C"/>
    <w:rsid w:val="005D037D"/>
    <w:rsid w:val="005D4BEB"/>
    <w:rsid w:val="005E0290"/>
    <w:rsid w:val="005F73BF"/>
    <w:rsid w:val="005F7FAA"/>
    <w:rsid w:val="00604624"/>
    <w:rsid w:val="00611BC3"/>
    <w:rsid w:val="00612503"/>
    <w:rsid w:val="00612F06"/>
    <w:rsid w:val="00620AB9"/>
    <w:rsid w:val="006248D7"/>
    <w:rsid w:val="00631FB1"/>
    <w:rsid w:val="006429CD"/>
    <w:rsid w:val="00643DE8"/>
    <w:rsid w:val="00644086"/>
    <w:rsid w:val="00644810"/>
    <w:rsid w:val="00647C48"/>
    <w:rsid w:val="00651A92"/>
    <w:rsid w:val="006564F2"/>
    <w:rsid w:val="00661CE1"/>
    <w:rsid w:val="006659AD"/>
    <w:rsid w:val="00666380"/>
    <w:rsid w:val="006724C1"/>
    <w:rsid w:val="00680DB7"/>
    <w:rsid w:val="00681353"/>
    <w:rsid w:val="00683208"/>
    <w:rsid w:val="00685345"/>
    <w:rsid w:val="00686A5D"/>
    <w:rsid w:val="0069429F"/>
    <w:rsid w:val="0069666B"/>
    <w:rsid w:val="00696C15"/>
    <w:rsid w:val="00697C32"/>
    <w:rsid w:val="006A328A"/>
    <w:rsid w:val="006A6259"/>
    <w:rsid w:val="006A6AA5"/>
    <w:rsid w:val="006A7739"/>
    <w:rsid w:val="006B03BF"/>
    <w:rsid w:val="006B6121"/>
    <w:rsid w:val="006C10B8"/>
    <w:rsid w:val="006C3D11"/>
    <w:rsid w:val="006C4C4F"/>
    <w:rsid w:val="006C50B9"/>
    <w:rsid w:val="006C74AD"/>
    <w:rsid w:val="006D1C78"/>
    <w:rsid w:val="006D349B"/>
    <w:rsid w:val="006D3713"/>
    <w:rsid w:val="006D6B98"/>
    <w:rsid w:val="006E1FCA"/>
    <w:rsid w:val="00700F6E"/>
    <w:rsid w:val="00704ADB"/>
    <w:rsid w:val="00705EA7"/>
    <w:rsid w:val="00710496"/>
    <w:rsid w:val="00710F1F"/>
    <w:rsid w:val="00717570"/>
    <w:rsid w:val="00722205"/>
    <w:rsid w:val="00724256"/>
    <w:rsid w:val="00726E67"/>
    <w:rsid w:val="00732C97"/>
    <w:rsid w:val="00743E26"/>
    <w:rsid w:val="00747520"/>
    <w:rsid w:val="007478CE"/>
    <w:rsid w:val="00747E5B"/>
    <w:rsid w:val="00754DC1"/>
    <w:rsid w:val="00760506"/>
    <w:rsid w:val="00762845"/>
    <w:rsid w:val="00762FE6"/>
    <w:rsid w:val="007641BB"/>
    <w:rsid w:val="00765B7C"/>
    <w:rsid w:val="007731D0"/>
    <w:rsid w:val="00773D93"/>
    <w:rsid w:val="00774464"/>
    <w:rsid w:val="00776659"/>
    <w:rsid w:val="00792731"/>
    <w:rsid w:val="00796CB0"/>
    <w:rsid w:val="007A030B"/>
    <w:rsid w:val="007A215C"/>
    <w:rsid w:val="007A34B8"/>
    <w:rsid w:val="007A7133"/>
    <w:rsid w:val="007B0297"/>
    <w:rsid w:val="007B25A7"/>
    <w:rsid w:val="007B294E"/>
    <w:rsid w:val="007B48C5"/>
    <w:rsid w:val="007C2A13"/>
    <w:rsid w:val="007C593F"/>
    <w:rsid w:val="007C6D59"/>
    <w:rsid w:val="007C7E5D"/>
    <w:rsid w:val="007D0BB1"/>
    <w:rsid w:val="007D2256"/>
    <w:rsid w:val="007D286F"/>
    <w:rsid w:val="007D2D4A"/>
    <w:rsid w:val="007D5D80"/>
    <w:rsid w:val="007D6431"/>
    <w:rsid w:val="007E6189"/>
    <w:rsid w:val="007F2D00"/>
    <w:rsid w:val="007F5C50"/>
    <w:rsid w:val="00802D2C"/>
    <w:rsid w:val="00810EE5"/>
    <w:rsid w:val="00820F6F"/>
    <w:rsid w:val="00825452"/>
    <w:rsid w:val="00826C3F"/>
    <w:rsid w:val="008327C4"/>
    <w:rsid w:val="00833336"/>
    <w:rsid w:val="00834105"/>
    <w:rsid w:val="00834714"/>
    <w:rsid w:val="00840CBB"/>
    <w:rsid w:val="008427C6"/>
    <w:rsid w:val="00842CB2"/>
    <w:rsid w:val="008463A3"/>
    <w:rsid w:val="00860718"/>
    <w:rsid w:val="008621A0"/>
    <w:rsid w:val="00865093"/>
    <w:rsid w:val="00870170"/>
    <w:rsid w:val="008702DA"/>
    <w:rsid w:val="00877CB9"/>
    <w:rsid w:val="00897341"/>
    <w:rsid w:val="008974D9"/>
    <w:rsid w:val="00897F29"/>
    <w:rsid w:val="008A4C62"/>
    <w:rsid w:val="008B0487"/>
    <w:rsid w:val="008B3032"/>
    <w:rsid w:val="008B3E71"/>
    <w:rsid w:val="008C05E2"/>
    <w:rsid w:val="008D0369"/>
    <w:rsid w:val="008D3257"/>
    <w:rsid w:val="008D53B2"/>
    <w:rsid w:val="008D7F32"/>
    <w:rsid w:val="008E5A04"/>
    <w:rsid w:val="008E7136"/>
    <w:rsid w:val="008E7286"/>
    <w:rsid w:val="008F0050"/>
    <w:rsid w:val="008F00F9"/>
    <w:rsid w:val="008F27B4"/>
    <w:rsid w:val="00900A2E"/>
    <w:rsid w:val="00900CC2"/>
    <w:rsid w:val="00901EB8"/>
    <w:rsid w:val="00902917"/>
    <w:rsid w:val="00904FC4"/>
    <w:rsid w:val="00907A1A"/>
    <w:rsid w:val="0091061D"/>
    <w:rsid w:val="00910AF2"/>
    <w:rsid w:val="00914E36"/>
    <w:rsid w:val="00917E0F"/>
    <w:rsid w:val="00921136"/>
    <w:rsid w:val="009218EE"/>
    <w:rsid w:val="009226FA"/>
    <w:rsid w:val="0092368D"/>
    <w:rsid w:val="00931B5F"/>
    <w:rsid w:val="0093647D"/>
    <w:rsid w:val="0094171D"/>
    <w:rsid w:val="009419D8"/>
    <w:rsid w:val="009461E4"/>
    <w:rsid w:val="0094627D"/>
    <w:rsid w:val="00946B8C"/>
    <w:rsid w:val="00946CC5"/>
    <w:rsid w:val="00950BE9"/>
    <w:rsid w:val="009531E7"/>
    <w:rsid w:val="00954C6E"/>
    <w:rsid w:val="00956B96"/>
    <w:rsid w:val="009577EE"/>
    <w:rsid w:val="00962D29"/>
    <w:rsid w:val="00962EF2"/>
    <w:rsid w:val="00966B80"/>
    <w:rsid w:val="009722DC"/>
    <w:rsid w:val="009728BC"/>
    <w:rsid w:val="00983F66"/>
    <w:rsid w:val="00987AF6"/>
    <w:rsid w:val="00990713"/>
    <w:rsid w:val="009907B8"/>
    <w:rsid w:val="00993238"/>
    <w:rsid w:val="009968CF"/>
    <w:rsid w:val="00996C61"/>
    <w:rsid w:val="009B02D3"/>
    <w:rsid w:val="009B0B17"/>
    <w:rsid w:val="009B1455"/>
    <w:rsid w:val="009B1E29"/>
    <w:rsid w:val="009B2493"/>
    <w:rsid w:val="009C0275"/>
    <w:rsid w:val="009C2667"/>
    <w:rsid w:val="009D2F3C"/>
    <w:rsid w:val="009D4C7C"/>
    <w:rsid w:val="009D5319"/>
    <w:rsid w:val="009D7DFC"/>
    <w:rsid w:val="009E3DF2"/>
    <w:rsid w:val="009E5115"/>
    <w:rsid w:val="009E6325"/>
    <w:rsid w:val="009E7468"/>
    <w:rsid w:val="009F6F86"/>
    <w:rsid w:val="00A01430"/>
    <w:rsid w:val="00A02092"/>
    <w:rsid w:val="00A05C15"/>
    <w:rsid w:val="00A10044"/>
    <w:rsid w:val="00A11631"/>
    <w:rsid w:val="00A12986"/>
    <w:rsid w:val="00A14EBD"/>
    <w:rsid w:val="00A17019"/>
    <w:rsid w:val="00A20B10"/>
    <w:rsid w:val="00A22174"/>
    <w:rsid w:val="00A25913"/>
    <w:rsid w:val="00A26E53"/>
    <w:rsid w:val="00A42A2F"/>
    <w:rsid w:val="00A45061"/>
    <w:rsid w:val="00A46A18"/>
    <w:rsid w:val="00A53E73"/>
    <w:rsid w:val="00A54DE9"/>
    <w:rsid w:val="00A6366A"/>
    <w:rsid w:val="00A714B5"/>
    <w:rsid w:val="00A73C62"/>
    <w:rsid w:val="00A80A8D"/>
    <w:rsid w:val="00A80F61"/>
    <w:rsid w:val="00A87615"/>
    <w:rsid w:val="00A93933"/>
    <w:rsid w:val="00A93B04"/>
    <w:rsid w:val="00A94E49"/>
    <w:rsid w:val="00A95499"/>
    <w:rsid w:val="00AA5A31"/>
    <w:rsid w:val="00AB034E"/>
    <w:rsid w:val="00AB04AC"/>
    <w:rsid w:val="00AB3611"/>
    <w:rsid w:val="00AB3DA3"/>
    <w:rsid w:val="00AB64F5"/>
    <w:rsid w:val="00AC226D"/>
    <w:rsid w:val="00AC2E6D"/>
    <w:rsid w:val="00AC3AF3"/>
    <w:rsid w:val="00AC4E2D"/>
    <w:rsid w:val="00AC6EEB"/>
    <w:rsid w:val="00AD2DDE"/>
    <w:rsid w:val="00AD5AA4"/>
    <w:rsid w:val="00AE238C"/>
    <w:rsid w:val="00AE4340"/>
    <w:rsid w:val="00AE50D6"/>
    <w:rsid w:val="00AE58D6"/>
    <w:rsid w:val="00AF3843"/>
    <w:rsid w:val="00B01084"/>
    <w:rsid w:val="00B012A6"/>
    <w:rsid w:val="00B065FC"/>
    <w:rsid w:val="00B07717"/>
    <w:rsid w:val="00B12756"/>
    <w:rsid w:val="00B13372"/>
    <w:rsid w:val="00B1342C"/>
    <w:rsid w:val="00B156D1"/>
    <w:rsid w:val="00B20607"/>
    <w:rsid w:val="00B22427"/>
    <w:rsid w:val="00B2242B"/>
    <w:rsid w:val="00B23110"/>
    <w:rsid w:val="00B24C1D"/>
    <w:rsid w:val="00B30E47"/>
    <w:rsid w:val="00B32BC4"/>
    <w:rsid w:val="00B340BE"/>
    <w:rsid w:val="00B34891"/>
    <w:rsid w:val="00B35CC4"/>
    <w:rsid w:val="00B417DF"/>
    <w:rsid w:val="00B41F28"/>
    <w:rsid w:val="00B44228"/>
    <w:rsid w:val="00B5072C"/>
    <w:rsid w:val="00B52A9F"/>
    <w:rsid w:val="00B5386B"/>
    <w:rsid w:val="00B66E63"/>
    <w:rsid w:val="00B70302"/>
    <w:rsid w:val="00B810AA"/>
    <w:rsid w:val="00B83B8E"/>
    <w:rsid w:val="00B869C4"/>
    <w:rsid w:val="00B9251B"/>
    <w:rsid w:val="00BA0DA5"/>
    <w:rsid w:val="00BA1B19"/>
    <w:rsid w:val="00BA6B89"/>
    <w:rsid w:val="00BA7D8E"/>
    <w:rsid w:val="00BB24A2"/>
    <w:rsid w:val="00BB30E4"/>
    <w:rsid w:val="00BB388C"/>
    <w:rsid w:val="00BB43E7"/>
    <w:rsid w:val="00BB54F6"/>
    <w:rsid w:val="00BC1895"/>
    <w:rsid w:val="00BC67B7"/>
    <w:rsid w:val="00BD3C31"/>
    <w:rsid w:val="00BD76A5"/>
    <w:rsid w:val="00BE700D"/>
    <w:rsid w:val="00BF0043"/>
    <w:rsid w:val="00BF1507"/>
    <w:rsid w:val="00BF1B11"/>
    <w:rsid w:val="00BF332A"/>
    <w:rsid w:val="00C06C49"/>
    <w:rsid w:val="00C07C73"/>
    <w:rsid w:val="00C1553D"/>
    <w:rsid w:val="00C17BC0"/>
    <w:rsid w:val="00C23FC0"/>
    <w:rsid w:val="00C24399"/>
    <w:rsid w:val="00C302F0"/>
    <w:rsid w:val="00C30B6B"/>
    <w:rsid w:val="00C31DFC"/>
    <w:rsid w:val="00C32684"/>
    <w:rsid w:val="00C34944"/>
    <w:rsid w:val="00C36B7F"/>
    <w:rsid w:val="00C408CE"/>
    <w:rsid w:val="00C40C73"/>
    <w:rsid w:val="00C41589"/>
    <w:rsid w:val="00C44E13"/>
    <w:rsid w:val="00C464B0"/>
    <w:rsid w:val="00C54235"/>
    <w:rsid w:val="00C54AB8"/>
    <w:rsid w:val="00C601D1"/>
    <w:rsid w:val="00C60A50"/>
    <w:rsid w:val="00C66B34"/>
    <w:rsid w:val="00C7657C"/>
    <w:rsid w:val="00C777DE"/>
    <w:rsid w:val="00C80215"/>
    <w:rsid w:val="00C8031B"/>
    <w:rsid w:val="00C81CB4"/>
    <w:rsid w:val="00C87686"/>
    <w:rsid w:val="00C91DC0"/>
    <w:rsid w:val="00CA13F3"/>
    <w:rsid w:val="00CA1FB1"/>
    <w:rsid w:val="00CA47FA"/>
    <w:rsid w:val="00CA4C31"/>
    <w:rsid w:val="00CA56F5"/>
    <w:rsid w:val="00CA57A1"/>
    <w:rsid w:val="00CA70C2"/>
    <w:rsid w:val="00CB1D9A"/>
    <w:rsid w:val="00CB20FC"/>
    <w:rsid w:val="00CB282B"/>
    <w:rsid w:val="00CC56C6"/>
    <w:rsid w:val="00CC6968"/>
    <w:rsid w:val="00CC7543"/>
    <w:rsid w:val="00CD1085"/>
    <w:rsid w:val="00CD46A7"/>
    <w:rsid w:val="00CD59F6"/>
    <w:rsid w:val="00CD7451"/>
    <w:rsid w:val="00CE274B"/>
    <w:rsid w:val="00CE61D6"/>
    <w:rsid w:val="00CF2D88"/>
    <w:rsid w:val="00CF3D89"/>
    <w:rsid w:val="00CF4007"/>
    <w:rsid w:val="00CF5923"/>
    <w:rsid w:val="00D02196"/>
    <w:rsid w:val="00D0564A"/>
    <w:rsid w:val="00D1017E"/>
    <w:rsid w:val="00D15436"/>
    <w:rsid w:val="00D23B92"/>
    <w:rsid w:val="00D257BB"/>
    <w:rsid w:val="00D31E9C"/>
    <w:rsid w:val="00D32722"/>
    <w:rsid w:val="00D33DE0"/>
    <w:rsid w:val="00D34189"/>
    <w:rsid w:val="00D371B1"/>
    <w:rsid w:val="00D37804"/>
    <w:rsid w:val="00D37936"/>
    <w:rsid w:val="00D4281C"/>
    <w:rsid w:val="00D42B64"/>
    <w:rsid w:val="00D51276"/>
    <w:rsid w:val="00D601F0"/>
    <w:rsid w:val="00D63E8A"/>
    <w:rsid w:val="00D67939"/>
    <w:rsid w:val="00D72E91"/>
    <w:rsid w:val="00D7761C"/>
    <w:rsid w:val="00D80EB2"/>
    <w:rsid w:val="00D87109"/>
    <w:rsid w:val="00D9451C"/>
    <w:rsid w:val="00DA1705"/>
    <w:rsid w:val="00DA3DE6"/>
    <w:rsid w:val="00DB2DC3"/>
    <w:rsid w:val="00DB38A3"/>
    <w:rsid w:val="00DB4153"/>
    <w:rsid w:val="00DB4E57"/>
    <w:rsid w:val="00DB4EAB"/>
    <w:rsid w:val="00DB5129"/>
    <w:rsid w:val="00DB70EA"/>
    <w:rsid w:val="00DC4B7A"/>
    <w:rsid w:val="00DC5936"/>
    <w:rsid w:val="00DC5AD4"/>
    <w:rsid w:val="00DD5216"/>
    <w:rsid w:val="00DD6A58"/>
    <w:rsid w:val="00DD7A2F"/>
    <w:rsid w:val="00DD7C55"/>
    <w:rsid w:val="00DE1A42"/>
    <w:rsid w:val="00DE2004"/>
    <w:rsid w:val="00DE2B4A"/>
    <w:rsid w:val="00DE2DEC"/>
    <w:rsid w:val="00DE3B97"/>
    <w:rsid w:val="00DE562D"/>
    <w:rsid w:val="00DF0B19"/>
    <w:rsid w:val="00E05D67"/>
    <w:rsid w:val="00E061CA"/>
    <w:rsid w:val="00E12483"/>
    <w:rsid w:val="00E1747F"/>
    <w:rsid w:val="00E177F9"/>
    <w:rsid w:val="00E2262E"/>
    <w:rsid w:val="00E40032"/>
    <w:rsid w:val="00E40554"/>
    <w:rsid w:val="00E43FE8"/>
    <w:rsid w:val="00E450D3"/>
    <w:rsid w:val="00E45FE0"/>
    <w:rsid w:val="00E54EC6"/>
    <w:rsid w:val="00E6259D"/>
    <w:rsid w:val="00E72552"/>
    <w:rsid w:val="00E730F0"/>
    <w:rsid w:val="00E84532"/>
    <w:rsid w:val="00E84CB8"/>
    <w:rsid w:val="00E93929"/>
    <w:rsid w:val="00E95242"/>
    <w:rsid w:val="00E97816"/>
    <w:rsid w:val="00EA21FB"/>
    <w:rsid w:val="00EA7571"/>
    <w:rsid w:val="00EB0329"/>
    <w:rsid w:val="00EB1488"/>
    <w:rsid w:val="00EB23F3"/>
    <w:rsid w:val="00EB3A6A"/>
    <w:rsid w:val="00EB4C55"/>
    <w:rsid w:val="00EB7FC2"/>
    <w:rsid w:val="00EC135B"/>
    <w:rsid w:val="00EC4102"/>
    <w:rsid w:val="00EC4966"/>
    <w:rsid w:val="00ED0BDE"/>
    <w:rsid w:val="00ED125A"/>
    <w:rsid w:val="00EE2B70"/>
    <w:rsid w:val="00EE340F"/>
    <w:rsid w:val="00EE3C78"/>
    <w:rsid w:val="00EE5077"/>
    <w:rsid w:val="00EF008C"/>
    <w:rsid w:val="00EF186C"/>
    <w:rsid w:val="00F0341F"/>
    <w:rsid w:val="00F10DFD"/>
    <w:rsid w:val="00F11758"/>
    <w:rsid w:val="00F13A8E"/>
    <w:rsid w:val="00F13CA1"/>
    <w:rsid w:val="00F17B32"/>
    <w:rsid w:val="00F20312"/>
    <w:rsid w:val="00F230A3"/>
    <w:rsid w:val="00F27116"/>
    <w:rsid w:val="00F27BC4"/>
    <w:rsid w:val="00F31FA8"/>
    <w:rsid w:val="00F368CC"/>
    <w:rsid w:val="00F43363"/>
    <w:rsid w:val="00F4431E"/>
    <w:rsid w:val="00F60654"/>
    <w:rsid w:val="00F72AF7"/>
    <w:rsid w:val="00F76EDF"/>
    <w:rsid w:val="00F76F9C"/>
    <w:rsid w:val="00F810C8"/>
    <w:rsid w:val="00F82625"/>
    <w:rsid w:val="00F86B25"/>
    <w:rsid w:val="00F918DC"/>
    <w:rsid w:val="00F91D0B"/>
    <w:rsid w:val="00F95885"/>
    <w:rsid w:val="00F95DE3"/>
    <w:rsid w:val="00FA1277"/>
    <w:rsid w:val="00FA1C31"/>
    <w:rsid w:val="00FA4E85"/>
    <w:rsid w:val="00FB1B76"/>
    <w:rsid w:val="00FB2AF1"/>
    <w:rsid w:val="00FB4943"/>
    <w:rsid w:val="00FB4A78"/>
    <w:rsid w:val="00FB5028"/>
    <w:rsid w:val="00FB56D8"/>
    <w:rsid w:val="00FB6A13"/>
    <w:rsid w:val="00FC3D71"/>
    <w:rsid w:val="00FC5BF4"/>
    <w:rsid w:val="00FD6248"/>
    <w:rsid w:val="00FD69A4"/>
    <w:rsid w:val="00FD6BC2"/>
    <w:rsid w:val="00FD7DA1"/>
    <w:rsid w:val="00FE01CB"/>
    <w:rsid w:val="00FE0568"/>
    <w:rsid w:val="00FE309D"/>
    <w:rsid w:val="00FE4BA7"/>
    <w:rsid w:val="00FF0102"/>
    <w:rsid w:val="00FF2361"/>
    <w:rsid w:val="00FF2425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D7BBAE"/>
  <w15:docId w15:val="{4251C253-499B-4B33-9974-7D6E21A5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0D1"/>
  </w:style>
  <w:style w:type="paragraph" w:styleId="Nagwek1">
    <w:name w:val="heading 1"/>
    <w:basedOn w:val="Normalny"/>
    <w:next w:val="Normalny"/>
    <w:link w:val="Nagwek1Znak"/>
    <w:qFormat/>
    <w:rsid w:val="003A0B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000080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7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0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F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F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F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F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696"/>
  </w:style>
  <w:style w:type="paragraph" w:styleId="Stopka">
    <w:name w:val="footer"/>
    <w:basedOn w:val="Normalny"/>
    <w:link w:val="StopkaZnak"/>
    <w:uiPriority w:val="99"/>
    <w:unhideWhenUsed/>
    <w:rsid w:val="0044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696"/>
  </w:style>
  <w:style w:type="paragraph" w:styleId="Poprawka">
    <w:name w:val="Revision"/>
    <w:hidden/>
    <w:uiPriority w:val="99"/>
    <w:semiHidden/>
    <w:rsid w:val="00A9393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37E96"/>
    <w:pPr>
      <w:ind w:left="720"/>
      <w:contextualSpacing/>
    </w:pPr>
  </w:style>
  <w:style w:type="paragraph" w:customStyle="1" w:styleId="Default">
    <w:name w:val="Default"/>
    <w:rsid w:val="003C0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DB70EA"/>
    <w:rPr>
      <w:rFonts w:asci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0EA"/>
    <w:pPr>
      <w:widowControl w:val="0"/>
      <w:shd w:val="clear" w:color="auto" w:fill="FFFFFF"/>
      <w:spacing w:after="260" w:line="266" w:lineRule="exact"/>
      <w:ind w:hanging="1520"/>
      <w:jc w:val="right"/>
    </w:pPr>
    <w:rPr>
      <w:rFonts w:ascii="Times New Roman"/>
    </w:rPr>
  </w:style>
  <w:style w:type="paragraph" w:customStyle="1" w:styleId="Style28">
    <w:name w:val="Style28"/>
    <w:basedOn w:val="Normalny"/>
    <w:rsid w:val="00CA57A1"/>
    <w:pPr>
      <w:widowControl w:val="0"/>
      <w:autoSpaceDE w:val="0"/>
      <w:autoSpaceDN w:val="0"/>
      <w:adjustRightInd w:val="0"/>
      <w:spacing w:after="0" w:line="281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4">
    <w:name w:val="Font Style34"/>
    <w:rsid w:val="00CA57A1"/>
    <w:rPr>
      <w:rFonts w:ascii="Arial" w:hAnsi="Arial" w:cs="Arial"/>
      <w:sz w:val="22"/>
      <w:szCs w:val="22"/>
    </w:rPr>
  </w:style>
  <w:style w:type="numbering" w:customStyle="1" w:styleId="WWNum76">
    <w:name w:val="WWNum76"/>
    <w:basedOn w:val="Bezlisty"/>
    <w:rsid w:val="008C05E2"/>
    <w:pPr>
      <w:numPr>
        <w:numId w:val="33"/>
      </w:numPr>
    </w:pPr>
  </w:style>
  <w:style w:type="character" w:customStyle="1" w:styleId="EquationCaption">
    <w:name w:val="_Equation Caption"/>
    <w:rsid w:val="008C05E2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D03AD"/>
  </w:style>
  <w:style w:type="paragraph" w:styleId="NormalnyWeb">
    <w:name w:val="Normal (Web)"/>
    <w:basedOn w:val="Normalny"/>
    <w:uiPriority w:val="99"/>
    <w:unhideWhenUsed/>
    <w:rsid w:val="000D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A0BD7"/>
    <w:rPr>
      <w:rFonts w:ascii="Times New Roman" w:eastAsia="Times New Roman" w:hAnsi="Times New Roman" w:cs="Times New Roman"/>
      <w:b/>
      <w:i/>
      <w:color w:val="000080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8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2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5CA5-A166-3D49-9991-AE6D2D68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1894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Kasieńka</dc:creator>
  <cp:lastModifiedBy>Andrzej Baki</cp:lastModifiedBy>
  <cp:revision>39</cp:revision>
  <cp:lastPrinted>2018-11-21T06:37:00Z</cp:lastPrinted>
  <dcterms:created xsi:type="dcterms:W3CDTF">2022-03-22T06:20:00Z</dcterms:created>
  <dcterms:modified xsi:type="dcterms:W3CDTF">2022-03-24T12:25:00Z</dcterms:modified>
</cp:coreProperties>
</file>